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7A" w:rsidRDefault="006C4A7A" w:rsidP="006C4A7A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6C4A7A" w:rsidRDefault="006C4A7A" w:rsidP="006C4A7A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 «Организационно-методические аспекты создания условий </w:t>
      </w:r>
    </w:p>
    <w:p w:rsidR="006C4A7A" w:rsidRPr="008F6333" w:rsidRDefault="006C4A7A" w:rsidP="006C4A7A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для реализации ФГОС </w:t>
      </w:r>
      <w:proofErr w:type="gramStart"/>
      <w:r w:rsidRPr="008F6333">
        <w:rPr>
          <w:b/>
          <w:sz w:val="28"/>
        </w:rPr>
        <w:t>ДО</w:t>
      </w:r>
      <w:proofErr w:type="gramEnd"/>
      <w:r w:rsidRPr="008F6333">
        <w:rPr>
          <w:b/>
          <w:sz w:val="28"/>
        </w:rPr>
        <w:t xml:space="preserve"> в направлении «Трудовое воспитание»</w:t>
      </w:r>
    </w:p>
    <w:p w:rsidR="006C4A7A" w:rsidRPr="007E5B6B" w:rsidRDefault="006C4A7A" w:rsidP="006C4A7A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6C4A7A" w:rsidRDefault="006C4A7A" w:rsidP="006C4A7A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6C4A7A" w:rsidRPr="006C4A7A" w:rsidRDefault="006C4A7A" w:rsidP="006C4A7A">
      <w:pPr>
        <w:jc w:val="center"/>
        <w:outlineLvl w:val="0"/>
        <w:rPr>
          <w:sz w:val="28"/>
        </w:rPr>
      </w:pPr>
      <w:r w:rsidRPr="008F6333">
        <w:rPr>
          <w:sz w:val="28"/>
        </w:rPr>
        <w:t xml:space="preserve">Учреждение МДОУ «Детский сад № </w:t>
      </w:r>
      <w:r w:rsidR="00820698">
        <w:rPr>
          <w:sz w:val="28"/>
        </w:rPr>
        <w:t>62</w:t>
      </w:r>
      <w:r w:rsidRPr="008F6333">
        <w:rPr>
          <w:sz w:val="28"/>
        </w:rPr>
        <w:t>»</w:t>
      </w:r>
    </w:p>
    <w:p w:rsidR="006C4A7A" w:rsidRDefault="006C4A7A" w:rsidP="006C4A7A">
      <w:pPr>
        <w:jc w:val="center"/>
        <w:outlineLvl w:val="0"/>
        <w:rPr>
          <w:sz w:val="28"/>
        </w:rPr>
      </w:pPr>
      <w:r w:rsidRPr="008F6333">
        <w:rPr>
          <w:sz w:val="28"/>
        </w:rPr>
        <w:t>Руководитель проект</w:t>
      </w:r>
      <w:proofErr w:type="gramStart"/>
      <w:r w:rsidRPr="008F6333">
        <w:rPr>
          <w:sz w:val="28"/>
        </w:rPr>
        <w:t>а</w:t>
      </w:r>
      <w:r>
        <w:rPr>
          <w:sz w:val="28"/>
        </w:rPr>
        <w:t>-</w:t>
      </w:r>
      <w:proofErr w:type="gramEnd"/>
      <w:r>
        <w:rPr>
          <w:sz w:val="28"/>
        </w:rPr>
        <w:t xml:space="preserve"> заведующий </w:t>
      </w:r>
      <w:r w:rsidRPr="008F6333">
        <w:rPr>
          <w:sz w:val="28"/>
        </w:rPr>
        <w:t xml:space="preserve"> </w:t>
      </w:r>
      <w:r w:rsidR="00820698">
        <w:rPr>
          <w:sz w:val="28"/>
        </w:rPr>
        <w:t>Васильева Е. Г.</w:t>
      </w:r>
    </w:p>
    <w:p w:rsidR="006C4A7A" w:rsidRDefault="006C4A7A" w:rsidP="006C4A7A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118"/>
        <w:gridCol w:w="3119"/>
        <w:gridCol w:w="5528"/>
        <w:gridCol w:w="1417"/>
      </w:tblGrid>
      <w:tr w:rsidR="00A06928" w:rsidRPr="007739F3" w:rsidTr="003D7B45"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 xml:space="preserve">№ </w:t>
            </w:r>
            <w:proofErr w:type="gramStart"/>
            <w:r w:rsidRPr="003D7B45">
              <w:rPr>
                <w:sz w:val="20"/>
                <w:szCs w:val="20"/>
              </w:rPr>
              <w:t>п</w:t>
            </w:r>
            <w:proofErr w:type="gramEnd"/>
            <w:r w:rsidRPr="003D7B45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A342BC">
        <w:tc>
          <w:tcPr>
            <w:tcW w:w="15984" w:type="dxa"/>
            <w:gridSpan w:val="6"/>
            <w:vAlign w:val="center"/>
          </w:tcPr>
          <w:p w:rsidR="0078491E" w:rsidRDefault="0078491E" w:rsidP="0078491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  <w:r w:rsidR="00820698">
              <w:rPr>
                <w:b/>
              </w:rPr>
              <w:t xml:space="preserve"> январь – март 2024г.</w:t>
            </w:r>
          </w:p>
          <w:p w:rsidR="0078491E" w:rsidRDefault="0078491E" w:rsidP="0078491E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78491E" w:rsidRPr="003D7B45" w:rsidRDefault="0078491E" w:rsidP="0078491E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</w:t>
            </w:r>
            <w:r w:rsidR="000D0CB7">
              <w:t xml:space="preserve"> и развитии</w:t>
            </w:r>
            <w:r>
              <w:t xml:space="preserve"> ведущих мотивов деятельности</w:t>
            </w:r>
          </w:p>
        </w:tc>
      </w:tr>
      <w:tr w:rsidR="00A06928" w:rsidRPr="007739F3" w:rsidTr="003D7B45">
        <w:trPr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7B0245" w:rsidRDefault="000D0CB7" w:rsidP="001B7E1C">
            <w:pPr>
              <w:jc w:val="both"/>
            </w:pPr>
            <w:r>
              <w:t>Проведены два ПДС по темам</w:t>
            </w:r>
          </w:p>
          <w:p w:rsidR="000D0CB7" w:rsidRDefault="000D0CB7" w:rsidP="001B7E1C">
            <w:pPr>
              <w:jc w:val="both"/>
            </w:pPr>
            <w:r>
              <w:t xml:space="preserve">«Ценности трудового воспитания, обозначенные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0D0CB7" w:rsidRPr="00A06928" w:rsidRDefault="000D0CB7" w:rsidP="001B7E1C">
            <w:pPr>
              <w:jc w:val="both"/>
            </w:pPr>
            <w:r>
              <w:t>«Современная социокультурная ситуация развития ребенка и традиции трудового воспитания»</w:t>
            </w:r>
          </w:p>
        </w:tc>
        <w:tc>
          <w:tcPr>
            <w:tcW w:w="3119" w:type="dxa"/>
          </w:tcPr>
          <w:p w:rsidR="007B0245" w:rsidRDefault="00C37155" w:rsidP="00CE71E7">
            <w:pPr>
              <w:ind w:right="34"/>
              <w:jc w:val="both"/>
            </w:pPr>
            <w:r>
              <w:t>Анализ существующих систем трудового воспитания и моделей их применения.</w:t>
            </w:r>
          </w:p>
          <w:p w:rsidR="00C37155" w:rsidRDefault="00C37155" w:rsidP="00CE71E7">
            <w:pPr>
              <w:ind w:right="34"/>
              <w:jc w:val="both"/>
            </w:pPr>
            <w:r>
              <w:t>Выявление дефицитов в вопросах в аспектах трудового воспитания.</w:t>
            </w:r>
          </w:p>
          <w:p w:rsidR="00C37155" w:rsidRPr="00A06928" w:rsidRDefault="00C37155" w:rsidP="00CE71E7">
            <w:pPr>
              <w:ind w:right="34"/>
              <w:jc w:val="both"/>
            </w:pPr>
          </w:p>
        </w:tc>
        <w:tc>
          <w:tcPr>
            <w:tcW w:w="5528" w:type="dxa"/>
          </w:tcPr>
          <w:p w:rsidR="00BD1168" w:rsidRDefault="00CE71E7" w:rsidP="009D05B9">
            <w:pPr>
              <w:jc w:val="both"/>
            </w:pPr>
            <w:r>
              <w:t>- Изучены традиции трудового воспитания в историческом аспекте;</w:t>
            </w:r>
          </w:p>
          <w:p w:rsidR="00CE71E7" w:rsidRDefault="00CE71E7" w:rsidP="009D05B9">
            <w:pPr>
              <w:jc w:val="both"/>
            </w:pPr>
            <w:r>
              <w:t xml:space="preserve">- проанализированы фундаментальные идеи трудового воспитания дошкольников (Буре Р.С., </w:t>
            </w:r>
            <w:proofErr w:type="spellStart"/>
            <w:r>
              <w:t>Куцаковой</w:t>
            </w:r>
            <w:proofErr w:type="spellEnd"/>
            <w:r>
              <w:t xml:space="preserve"> Л.В., Шатовой А.Д. и др.);</w:t>
            </w:r>
          </w:p>
          <w:p w:rsidR="00CE71E7" w:rsidRPr="00A06928" w:rsidRDefault="00CE71E7" w:rsidP="009D05B9">
            <w:pPr>
              <w:jc w:val="both"/>
            </w:pPr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3D7B45">
        <w:trPr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</w:t>
            </w:r>
            <w:proofErr w:type="gramStart"/>
            <w:r w:rsidR="00C37155">
              <w:t>ДО</w:t>
            </w:r>
            <w:proofErr w:type="gramEnd"/>
          </w:p>
        </w:tc>
        <w:tc>
          <w:tcPr>
            <w:tcW w:w="3118" w:type="dxa"/>
          </w:tcPr>
          <w:p w:rsidR="00C37155" w:rsidRPr="00A06928" w:rsidRDefault="00C37155" w:rsidP="00C37155">
            <w:pPr>
              <w:ind w:left="8"/>
              <w:jc w:val="both"/>
            </w:pPr>
            <w:r>
              <w:t>Индивидуальные (адресные) консультации для педагогов</w:t>
            </w:r>
            <w:r w:rsidR="00820698">
              <w:t xml:space="preserve"> ДОУ</w:t>
            </w:r>
            <w:r>
              <w:t xml:space="preserve"> по реализации направления </w:t>
            </w:r>
            <w:r w:rsidR="00820698">
              <w:t>«</w:t>
            </w:r>
            <w:r>
              <w:t>Трудовое воспитание</w:t>
            </w:r>
            <w:r w:rsidR="00820698">
              <w:t>»</w:t>
            </w:r>
          </w:p>
        </w:tc>
        <w:tc>
          <w:tcPr>
            <w:tcW w:w="3119" w:type="dxa"/>
          </w:tcPr>
          <w:p w:rsidR="007B0245" w:rsidRPr="00A06928" w:rsidRDefault="00C37155" w:rsidP="00C37155">
            <w:pPr>
              <w:ind w:left="-101" w:right="34"/>
              <w:jc w:val="both"/>
            </w:pPr>
            <w:r>
              <w:t xml:space="preserve">Обеспечение постоянного и эффективного роста профессиональной компетенции воспитателей в вопросах реализации ФОП </w:t>
            </w:r>
            <w:proofErr w:type="gramStart"/>
            <w:r>
              <w:t>ДО</w:t>
            </w:r>
            <w:proofErr w:type="gramEnd"/>
            <w:r>
              <w:t>, в частности в направлении «Трудовое воспитание»</w:t>
            </w:r>
          </w:p>
        </w:tc>
        <w:tc>
          <w:tcPr>
            <w:tcW w:w="5528" w:type="dxa"/>
          </w:tcPr>
          <w:p w:rsidR="00820698" w:rsidRDefault="00820698" w:rsidP="00820698">
            <w:r>
              <w:rPr>
                <w:color w:val="000000"/>
              </w:rPr>
              <w:t>- проведены 3</w:t>
            </w:r>
            <w:r w:rsidR="00C37155">
              <w:rPr>
                <w:color w:val="000000"/>
              </w:rPr>
              <w:t xml:space="preserve"> адресных консультаций по</w:t>
            </w:r>
            <w:r>
              <w:rPr>
                <w:color w:val="000000"/>
              </w:rPr>
              <w:t xml:space="preserve"> реализации направления «Трудовое воспитание», подготовка к педсовету «</w:t>
            </w:r>
            <w:r>
              <w:t xml:space="preserve">«Трудовое воспитание в современной образовательной программе: инструментарий реализации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C37155" w:rsidRPr="00A06928" w:rsidRDefault="00C37155" w:rsidP="004915AE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-проведен анализ целей, задач, методов и форм трудового воспитания</w:t>
            </w:r>
            <w:r w:rsidR="00B83713">
              <w:rPr>
                <w:color w:val="000000"/>
              </w:rPr>
              <w:t>, применяемых педагогами в образовательной деятельности</w:t>
            </w:r>
            <w:r>
              <w:rPr>
                <w:color w:val="000000"/>
              </w:rPr>
              <w:t xml:space="preserve"> </w:t>
            </w:r>
            <w:r w:rsidR="00B83713">
              <w:rPr>
                <w:color w:val="000000"/>
              </w:rPr>
              <w:t xml:space="preserve">на предмет соответствия идеям ФОП </w:t>
            </w:r>
            <w:proofErr w:type="gramStart"/>
            <w:r w:rsidR="00B83713">
              <w:rPr>
                <w:color w:val="000000"/>
              </w:rPr>
              <w:t>ДО</w:t>
            </w:r>
            <w:proofErr w:type="gramEnd"/>
            <w:r w:rsidR="00820698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820698">
        <w:trPr>
          <w:cantSplit/>
          <w:trHeight w:val="3060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820698" w:rsidRPr="00A06928" w:rsidRDefault="00B83713" w:rsidP="00197483">
            <w:pPr>
              <w:jc w:val="both"/>
            </w:pPr>
            <w:r>
              <w:t xml:space="preserve">Разработать цикл мероприятий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сообществе педагогов города Ярославля</w:t>
            </w:r>
          </w:p>
        </w:tc>
        <w:tc>
          <w:tcPr>
            <w:tcW w:w="3118" w:type="dxa"/>
          </w:tcPr>
          <w:p w:rsidR="00891732" w:rsidRPr="00A06928" w:rsidRDefault="00B83713" w:rsidP="00197483">
            <w:pPr>
              <w:jc w:val="both"/>
            </w:pPr>
            <w:r>
              <w:t xml:space="preserve"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3119" w:type="dxa"/>
          </w:tcPr>
          <w:p w:rsidR="00891732" w:rsidRPr="00A06928" w:rsidRDefault="00B83713" w:rsidP="00197483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B83713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Запланированы 4 мероприятия, внесены в годовой план департамента образования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Ярославля по реализации инновационных проектов;</w:t>
            </w:r>
          </w:p>
          <w:p w:rsidR="00E37EC3" w:rsidRPr="00A06928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Выработаны единые подходы для транслирования концептуальных подходов в реализации направления Трудовое воспитание</w:t>
            </w:r>
            <w:r w:rsidR="003A364F">
              <w:rPr>
                <w:color w:val="000000"/>
              </w:rPr>
              <w:t xml:space="preserve"> в соответствии с идеями ФОП </w:t>
            </w:r>
            <w:proofErr w:type="gramStart"/>
            <w:r w:rsidR="003A364F">
              <w:rPr>
                <w:color w:val="000000"/>
              </w:rPr>
              <w:t>ДО</w:t>
            </w:r>
            <w:proofErr w:type="gramEnd"/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820698">
        <w:rPr>
          <w:sz w:val="22"/>
          <w:szCs w:val="22"/>
        </w:rPr>
        <w:t>Орехова Л. В.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75" w:rsidRDefault="00976575" w:rsidP="001B7E1C">
      <w:r>
        <w:separator/>
      </w:r>
    </w:p>
  </w:endnote>
  <w:endnote w:type="continuationSeparator" w:id="0">
    <w:p w:rsidR="00976575" w:rsidRDefault="00976575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75" w:rsidRDefault="00976575" w:rsidP="001B7E1C">
      <w:r>
        <w:separator/>
      </w:r>
    </w:p>
  </w:footnote>
  <w:footnote w:type="continuationSeparator" w:id="0">
    <w:p w:rsidR="00976575" w:rsidRDefault="00976575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</w:t>
    </w:r>
    <w:r w:rsidR="00820698">
      <w:rPr>
        <w:b/>
        <w:sz w:val="28"/>
        <w:szCs w:val="28"/>
      </w:rPr>
      <w:t xml:space="preserve"> 62</w:t>
    </w:r>
    <w:r w:rsidRPr="001B7E1C">
      <w:rPr>
        <w:b/>
        <w:sz w:val="28"/>
        <w:szCs w:val="2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13AFE"/>
    <w:rsid w:val="00016D01"/>
    <w:rsid w:val="000D0CB7"/>
    <w:rsid w:val="001253F7"/>
    <w:rsid w:val="00187572"/>
    <w:rsid w:val="00197483"/>
    <w:rsid w:val="001A6BF3"/>
    <w:rsid w:val="001B09FA"/>
    <w:rsid w:val="001B7E1C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83056"/>
    <w:rsid w:val="004915AE"/>
    <w:rsid w:val="004B4AA1"/>
    <w:rsid w:val="005654DE"/>
    <w:rsid w:val="0062535C"/>
    <w:rsid w:val="00647193"/>
    <w:rsid w:val="0068382C"/>
    <w:rsid w:val="006C4A7A"/>
    <w:rsid w:val="006F5226"/>
    <w:rsid w:val="006F7955"/>
    <w:rsid w:val="007338CC"/>
    <w:rsid w:val="0074001F"/>
    <w:rsid w:val="0077104D"/>
    <w:rsid w:val="00782992"/>
    <w:rsid w:val="0078491E"/>
    <w:rsid w:val="007B0245"/>
    <w:rsid w:val="007D3C17"/>
    <w:rsid w:val="00820698"/>
    <w:rsid w:val="00891732"/>
    <w:rsid w:val="008A4C7D"/>
    <w:rsid w:val="008F0314"/>
    <w:rsid w:val="0092364A"/>
    <w:rsid w:val="00971575"/>
    <w:rsid w:val="00976575"/>
    <w:rsid w:val="00990FF3"/>
    <w:rsid w:val="009D0560"/>
    <w:rsid w:val="009D05B9"/>
    <w:rsid w:val="00A06928"/>
    <w:rsid w:val="00A54584"/>
    <w:rsid w:val="00AF7967"/>
    <w:rsid w:val="00B575CA"/>
    <w:rsid w:val="00B83713"/>
    <w:rsid w:val="00BA2529"/>
    <w:rsid w:val="00BB3537"/>
    <w:rsid w:val="00BD1168"/>
    <w:rsid w:val="00C37155"/>
    <w:rsid w:val="00CA62BD"/>
    <w:rsid w:val="00CB38E5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  <w:rsid w:val="00FE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Лариса Орехова</cp:lastModifiedBy>
  <cp:revision>33</cp:revision>
  <cp:lastPrinted>2024-04-16T12:51:00Z</cp:lastPrinted>
  <dcterms:created xsi:type="dcterms:W3CDTF">2020-12-13T18:38:00Z</dcterms:created>
  <dcterms:modified xsi:type="dcterms:W3CDTF">2024-06-19T06:36:00Z</dcterms:modified>
</cp:coreProperties>
</file>