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9"/>
        <w:gridCol w:w="2694"/>
        <w:gridCol w:w="4536"/>
        <w:gridCol w:w="1560"/>
        <w:gridCol w:w="6236"/>
      </w:tblGrid>
      <w:tr w:rsidR="001D7937" w:rsidRPr="00F9375D" w:rsidTr="00BB709F">
        <w:trPr>
          <w:trHeight w:val="305"/>
        </w:trPr>
        <w:tc>
          <w:tcPr>
            <w:tcW w:w="15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708F9" w:rsidRPr="00983502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35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Показатели эффективности работы </w:t>
            </w:r>
          </w:p>
          <w:p w:rsidR="001D7937" w:rsidRPr="00F9375D" w:rsidRDefault="001708F9" w:rsidP="00D93A4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5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муниципального </w:t>
            </w:r>
            <w:r w:rsidR="006F4EFA" w:rsidRPr="009835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дошкольн</w:t>
            </w:r>
            <w:r w:rsidRPr="009835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ого</w:t>
            </w:r>
            <w:r w:rsidR="006F4EFA" w:rsidRPr="009835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образовательн</w:t>
            </w:r>
            <w:r w:rsidRPr="009835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ого</w:t>
            </w:r>
            <w:r w:rsidR="006F4EFA" w:rsidRPr="009835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835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учреждения </w:t>
            </w:r>
            <w:r w:rsidRP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F823CD" w:rsidRP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Детский сад № 62</w:t>
            </w:r>
            <w:r w:rsidRP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FB0467" w:rsidRPr="009835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B0467" w:rsidRPr="009835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</w:t>
            </w:r>
            <w:r w:rsidR="0070606C" w:rsidRPr="009835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B0467" w:rsidRPr="009835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___</w:t>
            </w:r>
            <w:r w:rsidR="0070606C" w:rsidRPr="009835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22099" w:rsidRPr="009835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FB0467" w:rsidRPr="009835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___</w:t>
            </w:r>
            <w:r w:rsidR="0070606C" w:rsidRPr="009835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календарный</w:t>
            </w:r>
            <w:r w:rsidR="006F4EFA" w:rsidRPr="009835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D793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52E60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</w:t>
            </w:r>
            <w:r w:rsidR="00052E60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1D7937" w:rsidRPr="00F9375D" w:rsidRDefault="001708F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052E60"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ыполнен</w:t>
            </w:r>
            <w:r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 показателя по ДОО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C1219A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эффективности руководителя</w:t>
            </w:r>
          </w:p>
        </w:tc>
      </w:tr>
      <w:tr w:rsidR="001D793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08436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3B6545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обеспечения ка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честв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а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и доступност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и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дошкольного образования</w:t>
            </w:r>
          </w:p>
        </w:tc>
      </w:tr>
      <w:tr w:rsidR="001D7937" w:rsidRPr="00F9375D" w:rsidTr="00BB709F">
        <w:trPr>
          <w:trHeight w:val="1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r w:rsidR="000D2C92"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>детей в ДО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ю)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, к обще</w:t>
            </w:r>
            <w:r w:rsidR="00155A44"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5A44"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количеству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детей по МЗ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052E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707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7074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="00052E60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606C" w:rsidRPr="006E5695" w:rsidRDefault="00C1219A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695">
              <w:rPr>
                <w:rFonts w:ascii="Times New Roman" w:hAnsi="Times New Roman" w:cs="Times New Roman"/>
                <w:sz w:val="20"/>
                <w:szCs w:val="20"/>
              </w:rPr>
              <w:t>Муниципальное задание по объему (континген</w:t>
            </w:r>
            <w:r w:rsidR="00EF74E4" w:rsidRPr="006E5695">
              <w:rPr>
                <w:rFonts w:ascii="Times New Roman" w:hAnsi="Times New Roman" w:cs="Times New Roman"/>
                <w:sz w:val="20"/>
                <w:szCs w:val="20"/>
              </w:rPr>
              <w:t>т воспитанников) выполнено на 10</w:t>
            </w:r>
            <w:r w:rsidR="00E976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E569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0606C" w:rsidRPr="006E5695" w:rsidRDefault="0070606C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793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Создание специальных образовательных условий</w:t>
            </w:r>
            <w:r w:rsidR="00F423FF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</w:t>
            </w:r>
            <w:r w:rsidR="00715945" w:rsidRPr="00F9375D">
              <w:rPr>
                <w:rFonts w:ascii="Times New Roman" w:hAnsi="Times New Roman" w:cs="Times New Roman"/>
                <w:sz w:val="20"/>
                <w:szCs w:val="20"/>
              </w:rPr>
              <w:t>с ОВЗ</w:t>
            </w:r>
            <w:r w:rsidR="00F423FF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соответствии с рекомендациями ПМПК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70A49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Все условия из перечня  созданы</w:t>
            </w:r>
            <w:r w:rsidR="002616E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</w:t>
            </w:r>
            <w:proofErr w:type="gramStart"/>
            <w:r w:rsidR="002616E8" w:rsidRPr="00F9375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  <w:p w:rsidR="003174E6" w:rsidRPr="00F9375D" w:rsidRDefault="002616E8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>тать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79 федеральн</w:t>
            </w:r>
            <w:r w:rsidR="002B6AA0" w:rsidRPr="00F9375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2B6AA0" w:rsidRPr="00F937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№ 273-ФЗ</w:t>
            </w:r>
            <w:r w:rsidR="00E842B9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от 29.12.2012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«Об образовании в РФ»</w:t>
            </w:r>
            <w:r w:rsidR="004000F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0FD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на 100%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174E6" w:rsidRPr="00F9375D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разработаны, 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используются адаптированные образовательные программы 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E842B9"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74E6" w:rsidRPr="00F9375D" w:rsidRDefault="003174E6" w:rsidP="00293AE6">
            <w:pPr>
              <w:tabs>
                <w:tab w:val="left" w:pos="292"/>
                <w:tab w:val="left" w:pos="43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образовательных методов обучения и воспитания </w:t>
            </w:r>
            <w:r w:rsidR="00885164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885164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885164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885164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учебников, учебных пособий и дидактических материалов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технических средств обучения коллективного и индивидуального пользования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AA07B1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групповых и индивидуальных коррекционных занятий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/нет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доступа в здания образовательных организаций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5164" w:rsidRPr="00F9375D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5936D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0467" w:rsidRPr="00F937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="00052E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6E5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  <w:r w:rsidR="00052E60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612B60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6638A" w:rsidRPr="006E5695" w:rsidRDefault="00BD1BFE" w:rsidP="00293AE6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695">
              <w:rPr>
                <w:rFonts w:ascii="Times New Roman" w:hAnsi="Times New Roman" w:cs="Times New Roman"/>
                <w:sz w:val="20"/>
                <w:szCs w:val="20"/>
              </w:rPr>
              <w:t>В детском саду созданы специальные образовательные условия для детей с ОВЗ, в соответствии с рекомендациями ПМПК</w:t>
            </w:r>
            <w:r w:rsidR="002C2D7F" w:rsidRPr="006E56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1BFE" w:rsidRPr="006E5695" w:rsidRDefault="0042571F" w:rsidP="00293AE6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695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отсутствием рекомендаций в заключении ПМПК </w:t>
            </w:r>
            <w:r w:rsidR="0076638A" w:rsidRPr="006E5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ассистента</w:t>
            </w:r>
            <w:r w:rsidR="0076638A" w:rsidRPr="006E5695">
              <w:rPr>
                <w:rFonts w:ascii="Times New Roman" w:hAnsi="Times New Roman" w:cs="Times New Roman"/>
                <w:sz w:val="20"/>
                <w:szCs w:val="20"/>
              </w:rPr>
              <w:t xml:space="preserve"> (помощника), оказывающего детям </w:t>
            </w:r>
            <w:r w:rsidRPr="006E5695">
              <w:rPr>
                <w:rFonts w:ascii="Times New Roman" w:hAnsi="Times New Roman" w:cs="Times New Roman"/>
                <w:sz w:val="20"/>
                <w:szCs w:val="20"/>
              </w:rPr>
              <w:t>необходимую техническую помощь,</w:t>
            </w:r>
            <w:r w:rsidR="0076638A" w:rsidRPr="006E5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предоставляются</w:t>
            </w:r>
            <w:r w:rsidRPr="006E56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571F" w:rsidRPr="006E5695" w:rsidRDefault="0076638A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695">
              <w:rPr>
                <w:rFonts w:ascii="Times New Roman" w:hAnsi="Times New Roman" w:cs="Times New Roman"/>
                <w:sz w:val="20"/>
                <w:szCs w:val="20"/>
              </w:rPr>
              <w:t>Всего в детском саду</w:t>
            </w:r>
            <w:r w:rsidR="00AE2AA6" w:rsidRPr="006E5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4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2AA6" w:rsidRPr="006E5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групп</w:t>
            </w:r>
            <w:r w:rsidR="00573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="00AE2AA6" w:rsidRPr="006E5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комбинированной направленности</w:t>
            </w:r>
            <w:r w:rsidR="00AE2AA6" w:rsidRPr="006E5695">
              <w:rPr>
                <w:rFonts w:ascii="Times New Roman" w:hAnsi="Times New Roman" w:cs="Times New Roman"/>
                <w:sz w:val="20"/>
                <w:szCs w:val="20"/>
              </w:rPr>
              <w:t xml:space="preserve"> (дети с ОВЗ, обусловленные </w:t>
            </w:r>
            <w:r w:rsidR="00AE2AA6" w:rsidRPr="006E5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ТНР</w:t>
            </w:r>
            <w:r w:rsidR="00030A09" w:rsidRPr="006E56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E2AA6" w:rsidRPr="00516027">
              <w:rPr>
                <w:rFonts w:ascii="Times New Roman" w:hAnsi="Times New Roman" w:cs="Times New Roman"/>
                <w:sz w:val="20"/>
                <w:szCs w:val="20"/>
              </w:rPr>
              <w:t>Приказ ДО мэрии города Ярославля</w:t>
            </w:r>
            <w:proofErr w:type="gramStart"/>
            <w:r w:rsidRPr="00516027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16027">
              <w:rPr>
                <w:rFonts w:ascii="Times New Roman" w:hAnsi="Times New Roman" w:cs="Times New Roman"/>
                <w:sz w:val="20"/>
                <w:szCs w:val="20"/>
              </w:rPr>
              <w:t>б открытии групп комбинированной направленности</w:t>
            </w:r>
            <w:r w:rsidR="00F823CD" w:rsidRPr="00516027">
              <w:rPr>
                <w:rFonts w:ascii="Times New Roman" w:hAnsi="Times New Roman" w:cs="Times New Roman"/>
                <w:sz w:val="20"/>
                <w:szCs w:val="20"/>
              </w:rPr>
              <w:t xml:space="preserve"> № 01-05/429 от 31</w:t>
            </w:r>
            <w:r w:rsidR="00AE2AA6" w:rsidRPr="00516027">
              <w:rPr>
                <w:rFonts w:ascii="Times New Roman" w:hAnsi="Times New Roman" w:cs="Times New Roman"/>
                <w:sz w:val="20"/>
                <w:szCs w:val="20"/>
              </w:rPr>
              <w:t>.05.2017, Приказ ДО мэрии города Ярославля</w:t>
            </w:r>
            <w:r w:rsidRPr="00516027">
              <w:rPr>
                <w:rFonts w:ascii="Times New Roman" w:hAnsi="Times New Roman" w:cs="Times New Roman"/>
                <w:sz w:val="20"/>
                <w:szCs w:val="20"/>
              </w:rPr>
              <w:t xml:space="preserve"> Об открытии групп комбинированной направленности</w:t>
            </w:r>
            <w:r w:rsidR="00AE2AA6" w:rsidRPr="00516027">
              <w:rPr>
                <w:rFonts w:ascii="Times New Roman" w:hAnsi="Times New Roman" w:cs="Times New Roman"/>
                <w:sz w:val="20"/>
                <w:szCs w:val="20"/>
              </w:rPr>
              <w:t xml:space="preserve"> № 01-05/</w:t>
            </w:r>
            <w:r w:rsidR="00F823CD" w:rsidRPr="00516027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  <w:r w:rsidR="00AE2AA6" w:rsidRPr="0051602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F823CD" w:rsidRPr="0051602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E2AA6" w:rsidRPr="00516027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 w:rsidR="00F823CD" w:rsidRPr="0051602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30A09" w:rsidRPr="005160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2571F" w:rsidRPr="005160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571F" w:rsidRPr="006E5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571F" w:rsidRPr="006E5695" w:rsidRDefault="0042571F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5695">
              <w:rPr>
                <w:rFonts w:ascii="Times New Roman" w:hAnsi="Times New Roman" w:cs="Times New Roman"/>
                <w:sz w:val="20"/>
                <w:szCs w:val="20"/>
              </w:rPr>
              <w:t>Общее кол-во детей с ОВЗ</w:t>
            </w:r>
            <w:r w:rsidR="007074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5695">
              <w:rPr>
                <w:rFonts w:ascii="Times New Roman" w:hAnsi="Times New Roman" w:cs="Times New Roman"/>
                <w:sz w:val="20"/>
                <w:szCs w:val="20"/>
              </w:rPr>
              <w:t xml:space="preserve"> обусловленные </w:t>
            </w:r>
            <w:r w:rsidR="002C2D7F" w:rsidRPr="006E5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ТНР</w:t>
            </w:r>
            <w:r w:rsidR="002C2D7F" w:rsidRP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 </w:t>
            </w:r>
            <w:r w:rsidR="00707475" w:rsidRP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P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</w:t>
            </w:r>
            <w:r w:rsidR="00F823CD" w:rsidRPr="0098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238" w:rsidRPr="0098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F91" w:rsidRPr="00983502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F823CD" w:rsidRPr="00983502">
              <w:rPr>
                <w:rFonts w:ascii="Times New Roman" w:hAnsi="Times New Roman" w:cs="Times New Roman"/>
                <w:sz w:val="20"/>
                <w:szCs w:val="20"/>
              </w:rPr>
              <w:t>Детский сад № 62</w:t>
            </w:r>
            <w:r w:rsidR="00385F91" w:rsidRPr="00983502">
              <w:rPr>
                <w:rFonts w:ascii="Times New Roman" w:hAnsi="Times New Roman" w:cs="Times New Roman"/>
                <w:sz w:val="20"/>
                <w:szCs w:val="20"/>
              </w:rPr>
              <w:t>» Об утверждении адаптированных образовательных программ для обучающихся с ОВЗ обусловл</w:t>
            </w:r>
            <w:r w:rsidR="00F823CD" w:rsidRPr="00983502">
              <w:rPr>
                <w:rFonts w:ascii="Times New Roman" w:hAnsi="Times New Roman" w:cs="Times New Roman"/>
                <w:sz w:val="20"/>
                <w:szCs w:val="20"/>
              </w:rPr>
              <w:t>енные ТНР, ЗПР № 02-02/88/144 от 12</w:t>
            </w:r>
            <w:r w:rsidR="00385F91" w:rsidRPr="00983502">
              <w:rPr>
                <w:rFonts w:ascii="Times New Roman" w:hAnsi="Times New Roman" w:cs="Times New Roman"/>
                <w:sz w:val="20"/>
                <w:szCs w:val="20"/>
              </w:rPr>
              <w:t>.08.2021</w:t>
            </w:r>
            <w:r w:rsidRPr="009835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57341A" w:rsidRPr="006E5695" w:rsidRDefault="00B51FE4" w:rsidP="0057341A">
            <w:pPr>
              <w:pStyle w:val="a3"/>
              <w:autoSpaceDE w:val="0"/>
              <w:spacing w:after="0" w:line="240" w:lineRule="auto"/>
              <w:ind w:left="74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E5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="00385F91" w:rsidRPr="006E5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F91" w:rsidRPr="006E5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</w:t>
            </w:r>
            <w:r w:rsidRPr="006E5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</w:t>
            </w:r>
            <w:r w:rsidR="00385F91" w:rsidRPr="006E569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7341A" w:rsidRPr="0057341A">
              <w:rPr>
                <w:rFonts w:ascii="Times New Roman" w:hAnsi="Times New Roman" w:cs="Times New Roman"/>
                <w:i/>
                <w:sz w:val="20"/>
                <w:szCs w:val="20"/>
              </w:rPr>
              <w:t>https://mdou62.edu.yar.ru/bazovoe_obrazovanie/obrazovanie/obrazovatelnaya_programma_dou.html</w:t>
            </w:r>
          </w:p>
        </w:tc>
      </w:tr>
      <w:tr w:rsidR="00CA1B9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F9375D" w:rsidRDefault="0013084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Организация платных образовательных услуг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F9375D" w:rsidRDefault="0008436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130845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6868" w:rsidRPr="001A03C5" w:rsidRDefault="00C6733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3C5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организованы платные образовательные услуги, имеется</w:t>
            </w:r>
            <w:r w:rsidRPr="001A03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</w:t>
            </w:r>
            <w:r w:rsidR="00A8042B" w:rsidRPr="001A03C5">
              <w:rPr>
                <w:rFonts w:ascii="Times New Roman" w:hAnsi="Times New Roman" w:cs="Times New Roman"/>
                <w:sz w:val="20"/>
                <w:szCs w:val="20"/>
              </w:rPr>
              <w:t>ицензия на осуществление об</w:t>
            </w:r>
            <w:r w:rsidR="006E5695" w:rsidRPr="001A03C5">
              <w:rPr>
                <w:rFonts w:ascii="Times New Roman" w:hAnsi="Times New Roman" w:cs="Times New Roman"/>
                <w:sz w:val="20"/>
                <w:szCs w:val="20"/>
              </w:rPr>
              <w:t>разовательной деятельности № 144/16</w:t>
            </w:r>
            <w:r w:rsidR="00A8042B" w:rsidRPr="001A03C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6E5695" w:rsidRPr="001A03C5">
              <w:rPr>
                <w:rFonts w:ascii="Times New Roman" w:hAnsi="Times New Roman" w:cs="Times New Roman"/>
                <w:sz w:val="20"/>
                <w:szCs w:val="20"/>
              </w:rPr>
              <w:t>04.03.2016, разработаны и утверждены</w:t>
            </w:r>
            <w:r w:rsidR="001A03C5" w:rsidRPr="001A03C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оказания </w:t>
            </w:r>
            <w:r w:rsidR="00C75FFB" w:rsidRPr="001A03C5">
              <w:rPr>
                <w:rFonts w:ascii="Times New Roman" w:hAnsi="Times New Roman" w:cs="Times New Roman"/>
                <w:sz w:val="20"/>
                <w:szCs w:val="20"/>
              </w:rPr>
              <w:t>платных образовательных услуг</w:t>
            </w:r>
            <w:r w:rsidR="00A42165" w:rsidRPr="001A03C5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1017A2" w:rsidRPr="001A03C5">
              <w:rPr>
                <w:rFonts w:ascii="Times New Roman" w:hAnsi="Times New Roman" w:cs="Times New Roman"/>
                <w:sz w:val="20"/>
                <w:szCs w:val="20"/>
              </w:rPr>
              <w:t>Приказо</w:t>
            </w:r>
            <w:r w:rsidR="006E5695" w:rsidRPr="001A03C5">
              <w:rPr>
                <w:rFonts w:ascii="Times New Roman" w:hAnsi="Times New Roman" w:cs="Times New Roman"/>
                <w:sz w:val="20"/>
                <w:szCs w:val="20"/>
              </w:rPr>
              <w:t>м по детскому саду утверждены 3</w:t>
            </w:r>
            <w:r w:rsidR="001017A2" w:rsidRPr="001A03C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="004425C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017A2" w:rsidRPr="001A03C5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образования, расписание организации образовательной деятельност</w:t>
            </w:r>
            <w:r w:rsidR="006E5695" w:rsidRPr="001A03C5">
              <w:rPr>
                <w:rFonts w:ascii="Times New Roman" w:hAnsi="Times New Roman" w:cs="Times New Roman"/>
                <w:sz w:val="20"/>
                <w:szCs w:val="20"/>
              </w:rPr>
              <w:t>и (Приказ МДОУ «Детский сад № 62</w:t>
            </w:r>
            <w:r w:rsidR="001017A2" w:rsidRPr="001A03C5">
              <w:rPr>
                <w:rFonts w:ascii="Times New Roman" w:hAnsi="Times New Roman" w:cs="Times New Roman"/>
                <w:sz w:val="20"/>
                <w:szCs w:val="20"/>
              </w:rPr>
              <w:t>» Об организации дополнительного образования детей №</w:t>
            </w:r>
            <w:r w:rsidR="006E5695" w:rsidRPr="001A03C5">
              <w:rPr>
                <w:rFonts w:ascii="Times New Roman" w:hAnsi="Times New Roman" w:cs="Times New Roman"/>
                <w:sz w:val="20"/>
                <w:szCs w:val="20"/>
              </w:rPr>
              <w:t xml:space="preserve"> 02-02/116</w:t>
            </w:r>
            <w:r w:rsidR="001017A2" w:rsidRPr="001A03C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6E5695" w:rsidRPr="001A03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017A2" w:rsidRPr="001A03C5">
              <w:rPr>
                <w:rFonts w:ascii="Times New Roman" w:hAnsi="Times New Roman" w:cs="Times New Roman"/>
                <w:sz w:val="20"/>
                <w:szCs w:val="20"/>
              </w:rPr>
              <w:t>.09.2021)</w:t>
            </w:r>
            <w:proofErr w:type="gramEnd"/>
          </w:p>
          <w:p w:rsidR="00C67335" w:rsidRPr="001A03C5" w:rsidRDefault="00C6733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A03C5">
              <w:rPr>
                <w:rFonts w:ascii="Times New Roman" w:hAnsi="Times New Roman" w:cs="Times New Roman"/>
                <w:sz w:val="20"/>
                <w:szCs w:val="20"/>
              </w:rPr>
              <w:t xml:space="preserve">Всего платными образовательными услугами охвачено </w:t>
            </w:r>
            <w:r w:rsidR="006E5695" w:rsidRPr="001A0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35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E5695" w:rsidRPr="001A0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5695" w:rsidRPr="001A0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воспитанников</w:t>
            </w:r>
            <w:r w:rsidR="00C75FFB" w:rsidRPr="001A03C5">
              <w:rPr>
                <w:rFonts w:ascii="Times New Roman" w:hAnsi="Times New Roman" w:cs="Times New Roman"/>
                <w:sz w:val="20"/>
                <w:szCs w:val="20"/>
              </w:rPr>
              <w:t xml:space="preserve">, реализуются программы </w:t>
            </w:r>
            <w:r w:rsidR="006E5695" w:rsidRPr="001A03C5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социально-гуманитарной, и</w:t>
            </w:r>
            <w:r w:rsidR="00E1513D" w:rsidRPr="001A0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17A2" w:rsidRPr="001A03C5">
              <w:rPr>
                <w:rFonts w:ascii="Times New Roman" w:hAnsi="Times New Roman" w:cs="Times New Roman"/>
                <w:sz w:val="20"/>
                <w:szCs w:val="20"/>
              </w:rPr>
              <w:t>художественно</w:t>
            </w:r>
            <w:r w:rsidR="006E5695" w:rsidRPr="001A03C5">
              <w:rPr>
                <w:rFonts w:ascii="Times New Roman" w:hAnsi="Times New Roman" w:cs="Times New Roman"/>
                <w:sz w:val="20"/>
                <w:szCs w:val="20"/>
              </w:rPr>
              <w:t>й направленности</w:t>
            </w:r>
            <w:r w:rsidR="00E1513D" w:rsidRPr="001A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513D" w:rsidRPr="001A03C5" w:rsidRDefault="00B51FE4" w:rsidP="00293AE6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3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="00A60C09" w:rsidRPr="001A03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 w:rsidR="002A5919" w:rsidRPr="001A03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азмещен</w:t>
            </w:r>
            <w:r w:rsidRPr="001A03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</w:t>
            </w:r>
            <w:r w:rsidR="002A5919" w:rsidRPr="001A03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2A5919" w:rsidRPr="001A0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042B" w:rsidRPr="001A03C5" w:rsidRDefault="006E5695" w:rsidP="00293AE6">
            <w:pPr>
              <w:pStyle w:val="a3"/>
              <w:numPr>
                <w:ilvl w:val="0"/>
                <w:numId w:val="12"/>
              </w:numPr>
              <w:shd w:val="clear" w:color="auto" w:fill="FFFFFF"/>
              <w:suppressAutoHyphens w:val="0"/>
              <w:autoSpaceDN/>
              <w:spacing w:after="0" w:line="240" w:lineRule="auto"/>
              <w:ind w:left="82" w:right="14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Mdou62</w:t>
            </w:r>
            <w:r w:rsidR="007343E7" w:rsidRPr="001A0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</w:t>
            </w:r>
            <w:proofErr w:type="spellStart"/>
            <w:r w:rsidR="007343E7" w:rsidRPr="001A0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hyperlink r:id="rId8" w:history="1">
              <w:r w:rsidR="00A60C09" w:rsidRPr="001A03C5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</w:t>
              </w:r>
              <w:proofErr w:type="spellEnd"/>
              <w:r w:rsidR="00A60C09" w:rsidRPr="001A03C5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об образовательной организации</w:t>
              </w:r>
            </w:hyperlink>
            <w:r w:rsidR="00B51FE4" w:rsidRPr="001A03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</w:t>
            </w:r>
            <w:r w:rsidR="00BA04F2" w:rsidRPr="001A03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60C09" w:rsidRPr="001A03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Документы</w:t>
            </w:r>
            <w:r w:rsidRPr="001A03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="00B51FE4" w:rsidRPr="001A0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Лицензия на осуществление образовательной деятельности</w:t>
            </w:r>
          </w:p>
          <w:p w:rsidR="00E1513D" w:rsidRPr="00F9375D" w:rsidRDefault="006E5695" w:rsidP="00293AE6">
            <w:pPr>
              <w:pStyle w:val="a3"/>
              <w:numPr>
                <w:ilvl w:val="0"/>
                <w:numId w:val="12"/>
              </w:numPr>
              <w:shd w:val="clear" w:color="auto" w:fill="FFFFFF"/>
              <w:suppressAutoHyphens w:val="0"/>
              <w:autoSpaceDN/>
              <w:spacing w:after="0" w:line="240" w:lineRule="auto"/>
              <w:ind w:left="82" w:right="14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Mdou62</w:t>
            </w:r>
            <w:r w:rsidR="00E1513D" w:rsidRPr="001A0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</w:t>
            </w:r>
            <w:proofErr w:type="spellStart"/>
            <w:r w:rsidR="00E1513D" w:rsidRPr="001A0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hyperlink r:id="rId9" w:history="1">
              <w:r w:rsidR="00E1513D" w:rsidRPr="001A03C5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</w:t>
              </w:r>
              <w:proofErr w:type="spellEnd"/>
              <w:r w:rsidR="00E1513D" w:rsidRPr="001A03C5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об образовательной организации</w:t>
              </w:r>
            </w:hyperlink>
            <w:r w:rsidR="00E1513D" w:rsidRPr="001A03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1513D" w:rsidRPr="001A03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_Платные</w:t>
            </w:r>
            <w:proofErr w:type="spellEnd"/>
            <w:r w:rsidR="00E1513D" w:rsidRPr="001A03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образовательные услуги</w:t>
            </w:r>
          </w:p>
        </w:tc>
      </w:tr>
      <w:tr w:rsidR="004B2276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C2EFE" w:rsidRPr="00F9375D" w:rsidRDefault="00FB046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9835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A33B3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% / </w:t>
            </w:r>
            <w:r w:rsidR="00983502" w:rsidRPr="00983502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  <w:r w:rsidR="00A33B3C" w:rsidRP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1C99" w:rsidRPr="00444261" w:rsidRDefault="00AD1C99" w:rsidP="00AD1C99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4261">
              <w:rPr>
                <w:rFonts w:ascii="Times New Roman" w:hAnsi="Times New Roman" w:cs="Times New Roman"/>
                <w:sz w:val="20"/>
                <w:szCs w:val="20"/>
              </w:rPr>
              <w:t>В детском</w:t>
            </w:r>
            <w:r w:rsidR="00983502">
              <w:rPr>
                <w:rFonts w:ascii="Times New Roman" w:hAnsi="Times New Roman" w:cs="Times New Roman"/>
                <w:sz w:val="20"/>
                <w:szCs w:val="20"/>
              </w:rPr>
              <w:t xml:space="preserve"> саду детей в возрасте 5-7 лет 46</w:t>
            </w:r>
            <w:r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 3</w:t>
            </w:r>
            <w:r w:rsidR="00E976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E976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, что составляет 60 %. Воспитанники посещают кружки социально - </w:t>
            </w:r>
            <w:proofErr w:type="spellStart"/>
            <w:r w:rsidRPr="00444261">
              <w:rPr>
                <w:rFonts w:ascii="Times New Roman" w:hAnsi="Times New Roman" w:cs="Times New Roman"/>
                <w:sz w:val="20"/>
                <w:szCs w:val="20"/>
              </w:rPr>
              <w:t>гумманитарной</w:t>
            </w:r>
            <w:proofErr w:type="spellEnd"/>
            <w:r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направленности, художественного творчества, спортивные секции, в том числе получают платные образовательные услуги в ДОО.</w:t>
            </w:r>
            <w:proofErr w:type="gramEnd"/>
          </w:p>
          <w:p w:rsidR="00AD1C99" w:rsidRPr="00444261" w:rsidRDefault="00AD1C99" w:rsidP="00AD1C99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ПФДО =</w:t>
            </w:r>
            <w:r w:rsidRPr="009835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3502" w:rsidRPr="00983502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P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983502" w:rsidRP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  <w:r w:rsidRP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983502" w:rsidRP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  <w:r w:rsidRP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AD1C99" w:rsidRPr="00444261" w:rsidRDefault="00AD1C99" w:rsidP="00AD1C99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4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r w:rsidRPr="004442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mdou62.edu.yar.ru (сайт детского сада)</w:t>
            </w:r>
          </w:p>
          <w:p w:rsidR="00AD1C99" w:rsidRPr="00444261" w:rsidRDefault="00AD1C99" w:rsidP="00AD1C99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Платные образов</w:t>
            </w:r>
            <w:r w:rsidRPr="004442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4442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ельные услуги</w:t>
            </w:r>
          </w:p>
          <w:p w:rsidR="00084365" w:rsidRPr="00F9375D" w:rsidRDefault="00DE414B" w:rsidP="00AD1C99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https</w:t>
              </w:r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://</w:t>
              </w:r>
              <w:proofErr w:type="spellStart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mdou</w:t>
              </w:r>
              <w:proofErr w:type="spellEnd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62.</w:t>
              </w:r>
              <w:proofErr w:type="spellStart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edu</w:t>
              </w:r>
              <w:proofErr w:type="spellEnd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yar</w:t>
              </w:r>
              <w:proofErr w:type="spellEnd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/</w:t>
              </w:r>
              <w:proofErr w:type="spellStart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bazovoe</w:t>
              </w:r>
              <w:proofErr w:type="spellEnd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_</w:t>
              </w:r>
              <w:proofErr w:type="spellStart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obrazovanie</w:t>
              </w:r>
              <w:proofErr w:type="spellEnd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/</w:t>
              </w:r>
              <w:proofErr w:type="spellStart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platnie</w:t>
              </w:r>
              <w:proofErr w:type="spellEnd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_</w:t>
              </w:r>
              <w:proofErr w:type="spellStart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obrazovatelnie</w:t>
              </w:r>
              <w:proofErr w:type="spellEnd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_</w:t>
              </w:r>
              <w:proofErr w:type="spellStart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uslugi</w:t>
              </w:r>
              <w:proofErr w:type="spellEnd"/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.</w:t>
              </w:r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html</w:t>
              </w:r>
            </w:hyperlink>
          </w:p>
        </w:tc>
      </w:tr>
      <w:tr w:rsidR="00130845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F9375D" w:rsidRDefault="0013084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ДОУ функционирует ВСОКО</w:t>
            </w:r>
            <w:r w:rsidR="001B1AF7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445DB" w:rsidRPr="00F9375D"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оценки качества образования</w:t>
            </w:r>
            <w:r w:rsidR="001B1AF7"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  <w:p w:rsidR="00130845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F9375D" w:rsidRDefault="004974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="00130845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D510E" w:rsidRPr="0050367F" w:rsidRDefault="006E0CD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67F">
              <w:rPr>
                <w:rFonts w:ascii="Times New Roman" w:hAnsi="Times New Roman" w:cs="Times New Roman"/>
                <w:sz w:val="20"/>
                <w:szCs w:val="20"/>
              </w:rPr>
              <w:t>В детском саду функционирует ВСОКО (внутренняя система оценки качества образования), разработано, утверждено положение, назначены ответственные за организацию оценки качества образования (</w:t>
            </w:r>
            <w:r w:rsidR="0003460F" w:rsidRPr="0050367F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8F6824" w:rsidRPr="0050367F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</w:t>
            </w:r>
            <w:r w:rsidR="008267EE" w:rsidRPr="0050367F">
              <w:rPr>
                <w:rFonts w:ascii="Times New Roman" w:hAnsi="Times New Roman" w:cs="Times New Roman"/>
                <w:sz w:val="20"/>
                <w:szCs w:val="20"/>
              </w:rPr>
              <w:t>62» Об утверждении ВСОКО» № 02-02/90 от 13</w:t>
            </w:r>
            <w:r w:rsidR="0003460F" w:rsidRPr="0050367F">
              <w:rPr>
                <w:rFonts w:ascii="Times New Roman" w:hAnsi="Times New Roman" w:cs="Times New Roman"/>
                <w:sz w:val="20"/>
                <w:szCs w:val="20"/>
              </w:rPr>
              <w:t>.08.2021</w:t>
            </w:r>
            <w:r w:rsidRPr="005036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7341A" w:rsidRPr="00F9375D" w:rsidRDefault="006D510E" w:rsidP="0057341A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503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r w:rsidR="0057341A" w:rsidRPr="0057341A">
              <w:rPr>
                <w:rFonts w:ascii="Times New Roman" w:hAnsi="Times New Roman" w:cs="Times New Roman"/>
                <w:i/>
                <w:sz w:val="20"/>
                <w:szCs w:val="20"/>
              </w:rPr>
              <w:t>https://mdou62.edu.yar.ru/vnutrennyaya_sistema_otsenk_59.html</w:t>
            </w:r>
          </w:p>
        </w:tc>
      </w:tr>
      <w:tr w:rsidR="004974F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974F7" w:rsidRPr="00F9375D" w:rsidRDefault="004974F7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2.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74F7" w:rsidRPr="00F9375D" w:rsidRDefault="004974F7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методической работы и кадровая политика образовательных организаций</w:t>
            </w:r>
          </w:p>
        </w:tc>
      </w:tr>
      <w:tr w:rsidR="000E128E" w:rsidRPr="00EF74E4" w:rsidTr="00BB709F">
        <w:trPr>
          <w:trHeight w:val="97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130845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 дошкольный</w:t>
            </w:r>
            <w:r w:rsidR="001D6CB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осуществляющий повышение квалификации 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профессионального образования  по приоритетным направлениям системы образования города и региона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CA4F71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Прохождение курсовой подготовки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BC67C4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F053B" w:rsidRPr="00A07BAF" w:rsidRDefault="006F053B" w:rsidP="00293AE6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BAF">
              <w:rPr>
                <w:rFonts w:ascii="Times New Roman" w:hAnsi="Times New Roman" w:cs="Times New Roman"/>
                <w:sz w:val="20"/>
                <w:szCs w:val="20"/>
              </w:rPr>
              <w:t>Руководитель детского сада, систематически осуществляет повышение квалификации по программам дополнительного профессионального образования, за послед</w:t>
            </w:r>
            <w:r w:rsidR="008267EE" w:rsidRPr="00A07BAF">
              <w:rPr>
                <w:rFonts w:ascii="Times New Roman" w:hAnsi="Times New Roman" w:cs="Times New Roman"/>
                <w:sz w:val="20"/>
                <w:szCs w:val="20"/>
              </w:rPr>
              <w:t>ние 3 года пройдено обучение на 3</w:t>
            </w:r>
            <w:r w:rsidRPr="00A07BAF">
              <w:rPr>
                <w:rFonts w:ascii="Times New Roman" w:hAnsi="Times New Roman" w:cs="Times New Roman"/>
                <w:sz w:val="20"/>
                <w:szCs w:val="20"/>
              </w:rPr>
              <w:t xml:space="preserve">-х КПК: </w:t>
            </w:r>
          </w:p>
          <w:p w:rsidR="008267EE" w:rsidRPr="00516027" w:rsidRDefault="008267EE" w:rsidP="008267EE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BA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16027">
              <w:rPr>
                <w:rFonts w:ascii="Times New Roman" w:hAnsi="Times New Roman" w:cs="Times New Roman"/>
                <w:sz w:val="20"/>
                <w:szCs w:val="20"/>
              </w:rPr>
              <w:t>«Профессиональные стандарты в образовании. Применение профессиональных стандартов при установлении системы оплаты труда и заключении трудовых договоров»</w:t>
            </w:r>
          </w:p>
          <w:p w:rsidR="008267EE" w:rsidRPr="00516027" w:rsidRDefault="008267EE" w:rsidP="008267EE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027">
              <w:rPr>
                <w:rFonts w:ascii="Times New Roman" w:hAnsi="Times New Roman" w:cs="Times New Roman"/>
                <w:sz w:val="20"/>
                <w:szCs w:val="20"/>
              </w:rPr>
              <w:t>ООО «Гуманитарные проекты –</w:t>
            </w:r>
            <w:r w:rsidR="00A07BAF" w:rsidRPr="00516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027">
              <w:rPr>
                <w:rFonts w:ascii="Times New Roman" w:hAnsi="Times New Roman" w:cs="Times New Roman"/>
                <w:sz w:val="20"/>
                <w:szCs w:val="20"/>
              </w:rPr>
              <w:t>XXI век». Удостоверение о повышении квалификации  № 8138 от 04.12.2018г.</w:t>
            </w:r>
            <w:r w:rsidR="00A07BAF" w:rsidRPr="005160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16027">
              <w:rPr>
                <w:rFonts w:ascii="Times New Roman" w:hAnsi="Times New Roman" w:cs="Times New Roman"/>
                <w:sz w:val="20"/>
                <w:szCs w:val="20"/>
              </w:rPr>
              <w:t xml:space="preserve"> 72ч.</w:t>
            </w:r>
          </w:p>
          <w:p w:rsidR="008267EE" w:rsidRPr="00A07BAF" w:rsidRDefault="008267EE" w:rsidP="008267EE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027">
              <w:rPr>
                <w:rFonts w:ascii="Times New Roman" w:hAnsi="Times New Roman" w:cs="Times New Roman"/>
                <w:sz w:val="20"/>
                <w:szCs w:val="20"/>
              </w:rPr>
              <w:t>-   «Управление государственными и муниципальными закупками» ГАУЯО ИРО. Удостоверение о повышении квалификации.  № 2012 от 10.04.2020г.</w:t>
            </w:r>
            <w:r w:rsidR="00A07BAF" w:rsidRPr="005160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16027">
              <w:rPr>
                <w:rFonts w:ascii="Times New Roman" w:hAnsi="Times New Roman" w:cs="Times New Roman"/>
                <w:sz w:val="20"/>
                <w:szCs w:val="20"/>
              </w:rPr>
              <w:t xml:space="preserve"> 120 ч.</w:t>
            </w:r>
          </w:p>
          <w:p w:rsidR="00E62BE5" w:rsidRPr="00A07BAF" w:rsidRDefault="00A07BAF" w:rsidP="00A07BAF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A07BAF">
              <w:rPr>
                <w:rFonts w:ascii="Times New Roman" w:hAnsi="Times New Roman" w:cs="Times New Roman"/>
                <w:sz w:val="20"/>
                <w:szCs w:val="20"/>
              </w:rPr>
              <w:t xml:space="preserve">- «Современные технологии инклюзивного образования с ОВЗ в </w:t>
            </w:r>
            <w:r w:rsidRPr="00A07B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ДОУ и реализации ФГОС».</w:t>
            </w:r>
            <w:r w:rsidR="008267EE" w:rsidRPr="00A07BAF">
              <w:rPr>
                <w:rFonts w:ascii="Times New Roman" w:hAnsi="Times New Roman" w:cs="Times New Roman"/>
                <w:sz w:val="20"/>
                <w:szCs w:val="20"/>
              </w:rPr>
              <w:t xml:space="preserve"> ООО «Региональн</w:t>
            </w:r>
            <w:r w:rsidRPr="00A07BAF">
              <w:rPr>
                <w:rFonts w:ascii="Times New Roman" w:hAnsi="Times New Roman" w:cs="Times New Roman"/>
                <w:sz w:val="20"/>
                <w:szCs w:val="20"/>
              </w:rPr>
              <w:t>ый центр повышения квалификации» Удостоверение № 45679 от 07.09.2021г., 72ч.</w:t>
            </w:r>
          </w:p>
        </w:tc>
      </w:tr>
      <w:tr w:rsidR="000E128E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0E128E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осуществивших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056BAA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педагогов пошедших КПК, к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0654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0E128E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FB18A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A07B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FB18A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109B" w:rsidRPr="0029549E" w:rsidRDefault="00EE109B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49E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профессионального образования по приоритетным направлениям системы образования</w:t>
            </w:r>
            <w:r w:rsidRPr="002954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9549E">
              <w:rPr>
                <w:rFonts w:ascii="Times New Roman" w:hAnsi="Times New Roman" w:cs="Times New Roman"/>
                <w:sz w:val="20"/>
                <w:szCs w:val="20"/>
              </w:rPr>
              <w:t>за последние 3 го</w:t>
            </w:r>
            <w:r w:rsidR="00EF74E4" w:rsidRPr="0029549E">
              <w:rPr>
                <w:rFonts w:ascii="Times New Roman" w:hAnsi="Times New Roman" w:cs="Times New Roman"/>
                <w:sz w:val="20"/>
                <w:szCs w:val="20"/>
              </w:rPr>
              <w:t>да прошли курсовую подготовку 11 человек, что составляет 100</w:t>
            </w:r>
            <w:r w:rsidRPr="0029549E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педагогического персонала </w:t>
            </w:r>
          </w:p>
          <w:p w:rsidR="004A11EE" w:rsidRPr="0029549E" w:rsidRDefault="004A11E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54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КПК =</w:t>
            </w:r>
            <w:r w:rsidR="001E5D52" w:rsidRPr="002954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74E4" w:rsidRPr="002954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1E5D52" w:rsidRPr="002954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0E128E" w:rsidRPr="00F9375D" w:rsidRDefault="004A11EE" w:rsidP="00293AE6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54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r w:rsidR="0029549E" w:rsidRPr="0029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mdou62</w:t>
            </w:r>
            <w:r w:rsidRPr="0029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r w:rsidR="00146220" w:rsidRPr="002954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 w:rsidR="00146220" w:rsidRPr="0029549E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146220" w:rsidRPr="002954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 Руководство. Педагогический состав_</w:t>
            </w:r>
            <w:r w:rsidR="0029549E" w:rsidRPr="002954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Информация о педагогических работниках 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прошедший диагностирование по выявлению профессионального выгорания</w:t>
            </w:r>
          </w:p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022F36" w:rsidRDefault="00022F3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F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="0029549E" w:rsidRPr="00022F3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643B4" w:rsidRPr="0050367F" w:rsidRDefault="00D643B4" w:rsidP="00293AE6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67F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прошел диагностирование по выявлению профессионального выгорания. Признаки профессионального выгорания, </w:t>
            </w:r>
            <w:r w:rsidRPr="00503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эмоционального истощения, деперсонализации, редукции профессиональных достижений не проявляется. При диагностировании применялись методики:</w:t>
            </w:r>
          </w:p>
          <w:p w:rsidR="00D20BC8" w:rsidRPr="0050367F" w:rsidRDefault="00D76CAF" w:rsidP="00293AE6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67F">
              <w:rPr>
                <w:rFonts w:ascii="Times New Roman" w:hAnsi="Times New Roman" w:cs="Times New Roman"/>
                <w:sz w:val="20"/>
                <w:szCs w:val="20"/>
              </w:rPr>
              <w:t>Диагностика эмоционального выгорания (К.</w:t>
            </w:r>
            <w:r w:rsidR="00D20BC8" w:rsidRPr="00503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367F">
              <w:rPr>
                <w:rFonts w:ascii="Times New Roman" w:hAnsi="Times New Roman" w:cs="Times New Roman"/>
                <w:sz w:val="20"/>
                <w:szCs w:val="20"/>
              </w:rPr>
              <w:t>Маслач</w:t>
            </w:r>
            <w:proofErr w:type="spellEnd"/>
            <w:r w:rsidRPr="0050367F">
              <w:rPr>
                <w:rFonts w:ascii="Times New Roman" w:hAnsi="Times New Roman" w:cs="Times New Roman"/>
                <w:sz w:val="20"/>
                <w:szCs w:val="20"/>
              </w:rPr>
              <w:t>, С.</w:t>
            </w:r>
            <w:r w:rsidR="00D20BC8" w:rsidRPr="00503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67F">
              <w:rPr>
                <w:rFonts w:ascii="Times New Roman" w:hAnsi="Times New Roman" w:cs="Times New Roman"/>
                <w:sz w:val="20"/>
                <w:szCs w:val="20"/>
              </w:rPr>
              <w:t>Джексон, в адаптации Н.Е.</w:t>
            </w:r>
            <w:r w:rsidR="00D20BC8" w:rsidRPr="00503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67F">
              <w:rPr>
                <w:rFonts w:ascii="Times New Roman" w:hAnsi="Times New Roman" w:cs="Times New Roman"/>
                <w:sz w:val="20"/>
                <w:szCs w:val="20"/>
              </w:rPr>
              <w:t>Водопьяновой)</w:t>
            </w:r>
          </w:p>
          <w:p w:rsidR="00D20BC8" w:rsidRPr="00F9375D" w:rsidRDefault="00D20BC8" w:rsidP="00293AE6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proofErr w:type="spellStart"/>
            <w:r w:rsidRPr="0050367F">
              <w:rPr>
                <w:rFonts w:ascii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50367F">
              <w:rPr>
                <w:rFonts w:ascii="Times New Roman" w:hAnsi="Times New Roman" w:cs="Times New Roman"/>
                <w:sz w:val="20"/>
                <w:szCs w:val="20"/>
              </w:rPr>
              <w:t xml:space="preserve"> «Экспресс-оценка выгорания» (В. </w:t>
            </w:r>
            <w:proofErr w:type="spellStart"/>
            <w:r w:rsidRPr="0050367F">
              <w:rPr>
                <w:rFonts w:ascii="Times New Roman" w:hAnsi="Times New Roman" w:cs="Times New Roman"/>
                <w:sz w:val="20"/>
                <w:szCs w:val="20"/>
              </w:rPr>
              <w:t>Каппони</w:t>
            </w:r>
            <w:proofErr w:type="spellEnd"/>
            <w:r w:rsidRPr="0050367F">
              <w:rPr>
                <w:rFonts w:ascii="Times New Roman" w:hAnsi="Times New Roman" w:cs="Times New Roman"/>
                <w:sz w:val="20"/>
                <w:szCs w:val="20"/>
              </w:rPr>
              <w:t xml:space="preserve">, Т. </w:t>
            </w:r>
            <w:proofErr w:type="spellStart"/>
            <w:r w:rsidRPr="0050367F">
              <w:rPr>
                <w:rFonts w:ascii="Times New Roman" w:hAnsi="Times New Roman" w:cs="Times New Roman"/>
                <w:sz w:val="20"/>
                <w:szCs w:val="20"/>
              </w:rPr>
              <w:t>Новак</w:t>
            </w:r>
            <w:proofErr w:type="spellEnd"/>
            <w:r w:rsidRPr="005036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прошедшие диагностирование по выявлению профессионального выгорания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64B4" w:rsidRPr="00F9375D">
              <w:rPr>
                <w:rFonts w:ascii="Times New Roman" w:hAnsi="Times New Roman" w:cs="Times New Roman"/>
                <w:sz w:val="20"/>
                <w:szCs w:val="20"/>
              </w:rPr>
              <w:t>тношение количества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работников, прошедших диагностирование по выявлению профессионального выгорания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</w:t>
            </w:r>
            <w:r w:rsidR="003664B4"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7C23" w:rsidRDefault="00FA7C23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  <w:p w:rsidR="00B937E2" w:rsidRPr="00022F36" w:rsidRDefault="00FA7C23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C23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  <w:r w:rsidRPr="00FA7C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  <w:r w:rsidR="00022F36" w:rsidRPr="00022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937" w:rsidRDefault="00FA7C23" w:rsidP="00293AE6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9" w:right="157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Педагогические работники ДОУ (100%) прошли диагностирование по выявлению профессионального выгорания. Призна</w:t>
            </w:r>
            <w:r w:rsidR="00525D9D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ки профессионального выгорания</w:t>
            </w:r>
            <w:r w:rsidR="00525D9D" w:rsidRPr="00F56385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525D9D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эмоционального истощения не </w:t>
            </w:r>
            <w:r w:rsidR="00525D9D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зафиксированы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FA7C23" w:rsidRPr="00022F36" w:rsidRDefault="00FA7C23" w:rsidP="00293AE6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9" w:right="157"/>
              <w:jc w:val="both"/>
              <w:rPr>
                <w:rFonts w:ascii="Times New Roman" w:eastAsia="Times New Roman" w:hAnsi="Times New Roman" w:cs="Times New Roman"/>
                <w:iCs/>
                <w:color w:val="0000CC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При диагностировании применялся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«Экспресс – оценка выгорания» (В.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Каппони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, Т.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Новак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диагностирование профессиональных затруднений для выявления профессиональных дефицитов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04ACA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работников, прошедших диагностирование профессиональных затруднений для выявления профессиональных дефицитов</w:t>
            </w:r>
            <w:r w:rsidR="00824E36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ДО</w:t>
            </w:r>
            <w:r w:rsidR="00824E36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50367F" w:rsidRDefault="0050367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069AC" w:rsidRPr="0050367F" w:rsidRDefault="0050367F" w:rsidP="00E97668">
            <w:pPr>
              <w:pStyle w:val="a3"/>
              <w:autoSpaceDE w:val="0"/>
              <w:adjustRightInd w:val="0"/>
              <w:spacing w:after="0" w:line="240" w:lineRule="auto"/>
              <w:ind w:left="119" w:right="145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В соответствии с программой развития МДОУ «Детский сад № 62» на 2022-2025 гг. проведение диагностирования запланировано на 202</w:t>
            </w:r>
            <w:r w:rsidR="00CC41AF" w:rsidRPr="00CC41AF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год.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педагогов, участников муниципального, 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регионального и Всероссийского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уровня конкурсов проф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мастерства (являющихся этапом Всероссийского уровня, и/или организуемых органами местного самоуправления)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C8519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E1F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5192" w:rsidRPr="00525D9D" w:rsidRDefault="00C85192" w:rsidP="00EF74E4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  <w:lang w:val="en-US"/>
              </w:rPr>
            </w:pPr>
          </w:p>
        </w:tc>
      </w:tr>
      <w:tr w:rsidR="00C83F88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F9375D" w:rsidRDefault="00C83F8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</w:t>
            </w:r>
            <w:r w:rsidR="008E4153" w:rsidRPr="00F9375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/плана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кадров, в том числе планы/программы внутриорганизационного обучения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F9375D" w:rsidRDefault="008E4153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План/программа реализуется в ДОО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F9375D" w:rsidRDefault="005104E1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="005036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50367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программы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07D9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7C0B" w:rsidRPr="00F9375D" w:rsidRDefault="00D647A7" w:rsidP="0050367F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3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детском саду разработан</w:t>
            </w:r>
            <w:r w:rsidR="0050367F" w:rsidRPr="00503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а, и </w:t>
            </w:r>
            <w:r w:rsidRPr="00503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утвержден</w:t>
            </w:r>
            <w:r w:rsidR="0050367F" w:rsidRPr="00503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программа</w:t>
            </w:r>
            <w:r w:rsidRPr="00503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развити</w:t>
            </w:r>
            <w:r w:rsidR="0050367F" w:rsidRPr="00503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 </w:t>
            </w:r>
            <w:r w:rsidR="0050367F" w:rsidRPr="00503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кадров как подпрограмма Программы развития</w:t>
            </w:r>
            <w:r w:rsidRPr="00503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0367F" w:rsidRPr="00503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МДОУ «Детский сад № 62» на 2022 – 2025 </w:t>
            </w:r>
            <w:proofErr w:type="spellStart"/>
            <w:proofErr w:type="gramStart"/>
            <w:r w:rsidR="0050367F" w:rsidRPr="00503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гг</w:t>
            </w:r>
            <w:proofErr w:type="spellEnd"/>
            <w:proofErr w:type="gramEnd"/>
            <w:r w:rsidR="0050367F" w:rsidRPr="00503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 w:rsidR="00047C0B" w:rsidRPr="005036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="00047C0B" w:rsidRPr="00503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47C0B" w:rsidRPr="005036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="00047C0B" w:rsidRPr="00503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50367F" w:rsidRPr="00503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mdou62</w:t>
            </w:r>
            <w:r w:rsidR="00047C0B" w:rsidRPr="00503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</w:t>
            </w:r>
            <w:proofErr w:type="spellStart"/>
            <w:r w:rsidR="00047C0B" w:rsidRPr="00503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_Сведения</w:t>
            </w:r>
            <w:proofErr w:type="spellEnd"/>
            <w:r w:rsidR="00047C0B" w:rsidRPr="00503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об образова</w:t>
            </w:r>
            <w:r w:rsidR="0050367F" w:rsidRPr="00503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тельной организации </w:t>
            </w:r>
            <w:proofErr w:type="spellStart"/>
            <w:r w:rsidR="0050367F" w:rsidRPr="00503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_Документы_Программа</w:t>
            </w:r>
            <w:proofErr w:type="spellEnd"/>
            <w:r w:rsidR="0050367F" w:rsidRPr="00503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развития МДОУ «Детский сад № 62» на 2022-2025гг.»</w:t>
            </w:r>
          </w:p>
        </w:tc>
      </w:tr>
      <w:tr w:rsidR="00564559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56455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Участие руководителя, педагогических работников в деятельности профессиональных объединений и сетевых сообществ на муниципальном и региональном уровне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323431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 и педагогические работники участники сетевых сообществ</w:t>
            </w:r>
            <w:r w:rsidR="00564559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50367F" w:rsidRDefault="0050367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8350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proofErr w:type="gramStart"/>
            <w:r w:rsidRPr="0098350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9835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35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98350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80F58" w:rsidRPr="00983502" w:rsidRDefault="00983502" w:rsidP="00983502">
            <w:pPr>
              <w:shd w:val="clear" w:color="auto" w:fill="FFFFFF"/>
              <w:suppressAutoHyphens w:val="0"/>
              <w:autoSpaceDN/>
              <w:spacing w:after="0" w:line="240" w:lineRule="auto"/>
              <w:ind w:left="122" w:right="145"/>
              <w:textAlignment w:val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5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Положение о сетевом взаимодействии МДОУ «Детский сад № 144», МДОУ «Детский сад № 241», МДОУ «Детский сад « 62» от 03.09.2019г.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муниципальный уровень.</w:t>
            </w:r>
          </w:p>
        </w:tc>
      </w:tr>
      <w:tr w:rsidR="00564559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56455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наставничества и /или адресной поддержки молодых педагогов в возрасте до 35 лет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564559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50367F" w:rsidRDefault="00B80F5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C41A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proofErr w:type="gramStart"/>
            <w:r w:rsidR="00564559" w:rsidRPr="005036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0367F" w:rsidRPr="00CC41A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50367F" w:rsidRPr="00CC41AF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41AF" w:rsidRPr="00CC41AF" w:rsidRDefault="00CC41AF" w:rsidP="00CC41AF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адресная поддержка молодых педагогов в </w:t>
            </w:r>
            <w:r w:rsidR="009835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озрасте до 35 лет в соответствии с положением о наставничестве. Приказ №35/1 от 18.03.2014</w:t>
            </w:r>
            <w:r w:rsidR="0098350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кадрового резерва на </w:t>
            </w:r>
            <w:r w:rsidR="00097C07" w:rsidRPr="00F9375D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66EE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66EE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C85192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7C7CD4" w:rsidP="00293AE6">
            <w:pPr>
              <w:autoSpaceDE w:val="0"/>
              <w:adjustRightInd w:val="0"/>
              <w:spacing w:after="0" w:line="240" w:lineRule="auto"/>
              <w:ind w:left="119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4658CA"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настоящее время </w:t>
            </w:r>
            <w:r w:rsidR="000C1A79" w:rsidRPr="004658CA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кадрового резерва на должность руководителя отсутствуют педагогические работники. В данном направлении </w:t>
            </w:r>
            <w:r w:rsidRPr="004658CA">
              <w:rPr>
                <w:rFonts w:ascii="Times New Roman" w:hAnsi="Times New Roman" w:cs="Times New Roman"/>
                <w:sz w:val="20"/>
                <w:szCs w:val="20"/>
              </w:rPr>
              <w:t xml:space="preserve">ведется </w:t>
            </w:r>
            <w:r w:rsidR="000C1A79" w:rsidRPr="004658CA">
              <w:rPr>
                <w:rFonts w:ascii="Times New Roman" w:hAnsi="Times New Roman" w:cs="Times New Roman"/>
                <w:sz w:val="20"/>
                <w:szCs w:val="20"/>
              </w:rPr>
              <w:t xml:space="preserve">целенаправленная </w:t>
            </w:r>
            <w:r w:rsidRPr="004658C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0C1A79" w:rsidRPr="004658CA">
              <w:rPr>
                <w:rFonts w:ascii="Times New Roman" w:hAnsi="Times New Roman" w:cs="Times New Roman"/>
                <w:sz w:val="20"/>
                <w:szCs w:val="20"/>
              </w:rPr>
              <w:t>, существует система преемственности по развития кадрового потенциала, осуществляется наставничество, апробируется система подготовки кадрового резерва.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управленческой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эффективности деятельности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0654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Высокий/</w:t>
            </w:r>
          </w:p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средний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4E18" w:rsidRPr="00F9375D" w:rsidRDefault="00293AE6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4658CA">
              <w:rPr>
                <w:rFonts w:ascii="Times New Roman" w:hAnsi="Times New Roman" w:cs="Times New Roman"/>
                <w:sz w:val="20"/>
                <w:szCs w:val="20"/>
              </w:rPr>
              <w:t>Уровень эффективно</w:t>
            </w:r>
            <w:r w:rsidR="00F56385">
              <w:rPr>
                <w:rFonts w:ascii="Times New Roman" w:hAnsi="Times New Roman" w:cs="Times New Roman"/>
                <w:sz w:val="20"/>
                <w:szCs w:val="20"/>
              </w:rPr>
              <w:t>сти управленческой деятельности руководителя средний.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 (муниципального, регион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ального, федерального уровней)</w:t>
            </w:r>
            <w:r w:rsidR="00F26C5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80F5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E00B96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1C99" w:rsidRPr="00444261" w:rsidRDefault="00983502" w:rsidP="00AD1C99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AD1C99" w:rsidRPr="0044426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734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D1C99"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1C99" w:rsidRPr="0044426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="00AD1C99" w:rsidRPr="004442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C99" w:rsidRPr="00444261">
              <w:rPr>
                <w:rFonts w:ascii="Times New Roman" w:hAnsi="Times New Roman" w:cs="Times New Roman"/>
                <w:sz w:val="20"/>
                <w:szCs w:val="20"/>
              </w:rPr>
              <w:t>год детскому саду присвоен статус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AD1C99" w:rsidRPr="0044426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1C99" w:rsidRPr="00983502" w:rsidRDefault="00AD1C99" w:rsidP="00AD1C99">
            <w:pPr>
              <w:pStyle w:val="a3"/>
              <w:numPr>
                <w:ilvl w:val="0"/>
                <w:numId w:val="15"/>
              </w:numPr>
              <w:tabs>
                <w:tab w:val="left" w:pos="6356"/>
              </w:tabs>
              <w:autoSpaceDE w:val="0"/>
              <w:spacing w:after="0" w:line="240" w:lineRule="auto"/>
              <w:ind w:left="403" w:right="145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983502">
              <w:rPr>
                <w:rFonts w:ascii="Times New Roman" w:hAnsi="Times New Roman" w:cs="Times New Roman"/>
                <w:b/>
                <w:bCs/>
                <w:sz w:val="20"/>
              </w:rPr>
              <w:t>М</w:t>
            </w:r>
            <w:r w:rsidR="00983502" w:rsidRPr="00983502">
              <w:rPr>
                <w:rFonts w:ascii="Times New Roman" w:hAnsi="Times New Roman" w:cs="Times New Roman"/>
                <w:b/>
                <w:bCs/>
                <w:sz w:val="20"/>
              </w:rPr>
              <w:t>ИП</w:t>
            </w:r>
            <w:r w:rsidRPr="00983502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983502">
              <w:rPr>
                <w:rFonts w:ascii="Times New Roman" w:hAnsi="Times New Roman" w:cs="Times New Roman"/>
                <w:sz w:val="20"/>
              </w:rPr>
              <w:t>«</w:t>
            </w:r>
            <w:hyperlink r:id="rId12" w:history="1">
              <w:r w:rsidR="00983502" w:rsidRPr="00983502">
                <w:rPr>
                  <w:rFonts w:ascii="Times New Roman" w:hAnsi="Times New Roman" w:cs="Times New Roman"/>
                  <w:sz w:val="20"/>
                </w:rPr>
                <w:t>Организационно – методические аспекты создания условий для реализации ФГОС</w:t>
              </w:r>
              <w:proofErr w:type="gramStart"/>
              <w:r w:rsidR="00983502" w:rsidRPr="00983502">
                <w:rPr>
                  <w:rFonts w:ascii="Times New Roman" w:hAnsi="Times New Roman" w:cs="Times New Roman"/>
                  <w:sz w:val="20"/>
                </w:rPr>
                <w:t xml:space="preserve"> Д</w:t>
              </w:r>
              <w:proofErr w:type="gramEnd"/>
              <w:r w:rsidR="00983502" w:rsidRPr="00983502">
                <w:rPr>
                  <w:rFonts w:ascii="Times New Roman" w:hAnsi="Times New Roman" w:cs="Times New Roman"/>
                  <w:sz w:val="20"/>
                </w:rPr>
                <w:t>о в направлении «Трудовое воспитание</w:t>
              </w:r>
              <w:r w:rsidR="00983502" w:rsidRPr="00983502">
                <w:rPr>
                  <w:sz w:val="20"/>
                </w:rPr>
                <w:t>»</w:t>
              </w:r>
            </w:hyperlink>
            <w:r w:rsidRPr="00983502">
              <w:rPr>
                <w:rStyle w:val="ab"/>
                <w:rFonts w:ascii="Times New Roman" w:hAnsi="Times New Roman" w:cs="Times New Roman"/>
                <w:sz w:val="20"/>
                <w:bdr w:val="none" w:sz="0" w:space="0" w:color="auto" w:frame="1"/>
              </w:rPr>
              <w:t xml:space="preserve"> (</w:t>
            </w:r>
            <w:r w:rsidRPr="00983502">
              <w:rPr>
                <w:rFonts w:ascii="Times New Roman" w:hAnsi="Times New Roman" w:cs="Times New Roman"/>
                <w:sz w:val="20"/>
              </w:rPr>
              <w:t xml:space="preserve">Приказ ДО мэрии города Ярославля </w:t>
            </w:r>
            <w:r w:rsidR="00A214F4" w:rsidRPr="00983502">
              <w:rPr>
                <w:rFonts w:ascii="Times New Roman" w:hAnsi="Times New Roman" w:cs="Times New Roman"/>
                <w:sz w:val="20"/>
              </w:rPr>
              <w:t>«</w:t>
            </w:r>
            <w:r w:rsidRPr="00983502">
              <w:rPr>
                <w:rFonts w:ascii="Times New Roman" w:hAnsi="Times New Roman" w:cs="Times New Roman"/>
                <w:sz w:val="20"/>
              </w:rPr>
              <w:t>О присвоении статуса МИП, МРЦ, МСП образовательным учреждениям на 202</w:t>
            </w:r>
            <w:r w:rsidR="00983502" w:rsidRPr="00983502">
              <w:rPr>
                <w:rFonts w:ascii="Times New Roman" w:hAnsi="Times New Roman" w:cs="Times New Roman"/>
                <w:sz w:val="20"/>
              </w:rPr>
              <w:t>3</w:t>
            </w:r>
            <w:r w:rsidRPr="00983502">
              <w:rPr>
                <w:rFonts w:ascii="Times New Roman" w:hAnsi="Times New Roman" w:cs="Times New Roman"/>
                <w:sz w:val="20"/>
              </w:rPr>
              <w:t>/202</w:t>
            </w:r>
            <w:r w:rsidR="00983502" w:rsidRPr="00983502">
              <w:rPr>
                <w:rFonts w:ascii="Times New Roman" w:hAnsi="Times New Roman" w:cs="Times New Roman"/>
                <w:sz w:val="20"/>
              </w:rPr>
              <w:t>4</w:t>
            </w:r>
            <w:r w:rsidRPr="00983502">
              <w:rPr>
                <w:rFonts w:ascii="Times New Roman" w:hAnsi="Times New Roman" w:cs="Times New Roman"/>
                <w:sz w:val="20"/>
              </w:rPr>
              <w:t xml:space="preserve"> учебный год</w:t>
            </w:r>
            <w:r w:rsidR="00A214F4" w:rsidRPr="00983502">
              <w:rPr>
                <w:rFonts w:ascii="Times New Roman" w:hAnsi="Times New Roman" w:cs="Times New Roman"/>
                <w:sz w:val="20"/>
              </w:rPr>
              <w:t xml:space="preserve">» </w:t>
            </w:r>
            <w:r w:rsidRPr="00983502">
              <w:rPr>
                <w:rFonts w:ascii="Times New Roman" w:hAnsi="Times New Roman" w:cs="Times New Roman"/>
                <w:sz w:val="20"/>
              </w:rPr>
              <w:t xml:space="preserve"> № 01-05/</w:t>
            </w:r>
            <w:r w:rsidR="00A214F4" w:rsidRPr="00983502">
              <w:rPr>
                <w:rFonts w:ascii="Times New Roman" w:hAnsi="Times New Roman" w:cs="Times New Roman"/>
                <w:sz w:val="20"/>
              </w:rPr>
              <w:t>6</w:t>
            </w:r>
            <w:r w:rsidR="00983502" w:rsidRPr="00983502">
              <w:rPr>
                <w:rFonts w:ascii="Times New Roman" w:hAnsi="Times New Roman" w:cs="Times New Roman"/>
                <w:sz w:val="20"/>
              </w:rPr>
              <w:t>41</w:t>
            </w:r>
            <w:r w:rsidRPr="00983502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="00983502" w:rsidRPr="00983502">
              <w:rPr>
                <w:rFonts w:ascii="Times New Roman" w:hAnsi="Times New Roman" w:cs="Times New Roman"/>
                <w:sz w:val="20"/>
              </w:rPr>
              <w:t>06</w:t>
            </w:r>
            <w:r w:rsidRPr="00983502">
              <w:rPr>
                <w:rFonts w:ascii="Times New Roman" w:hAnsi="Times New Roman" w:cs="Times New Roman"/>
                <w:sz w:val="20"/>
              </w:rPr>
              <w:t>.07.202</w:t>
            </w:r>
            <w:r w:rsidR="00983502" w:rsidRPr="00983502">
              <w:rPr>
                <w:rFonts w:ascii="Times New Roman" w:hAnsi="Times New Roman" w:cs="Times New Roman"/>
                <w:sz w:val="20"/>
              </w:rPr>
              <w:t>3</w:t>
            </w:r>
            <w:r w:rsidRPr="00983502">
              <w:rPr>
                <w:rFonts w:ascii="Times New Roman" w:hAnsi="Times New Roman" w:cs="Times New Roman"/>
                <w:sz w:val="20"/>
              </w:rPr>
              <w:t>)</w:t>
            </w:r>
          </w:p>
          <w:p w:rsidR="00AD1C99" w:rsidRPr="00444261" w:rsidRDefault="00AD1C99" w:rsidP="00AD1C99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4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442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mdou62.edu.yar.ru (сайт детского сада)</w:t>
            </w:r>
          </w:p>
          <w:p w:rsidR="00AD1C99" w:rsidRPr="00A214F4" w:rsidRDefault="00AD1C99" w:rsidP="00AD1C99">
            <w:pPr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Инновационная деятельность </w:t>
            </w:r>
            <w:hyperlink r:id="rId13" w:history="1">
              <w:r w:rsidRPr="00A214F4">
                <w:rPr>
                  <w:rStyle w:val="a4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https://mdou62.edu.yar.ru/innovatsionnaya_deyatelnost/mrts__munitsipalniy_resursn_37.html</w:t>
              </w:r>
            </w:hyperlink>
          </w:p>
          <w:p w:rsidR="00AD1C99" w:rsidRPr="00444261" w:rsidRDefault="00AD1C99" w:rsidP="00AD1C99">
            <w:pPr>
              <w:pStyle w:val="a3"/>
              <w:numPr>
                <w:ilvl w:val="0"/>
                <w:numId w:val="15"/>
              </w:numPr>
              <w:autoSpaceDE w:val="0"/>
              <w:adjustRightInd w:val="0"/>
              <w:spacing w:after="0" w:line="240" w:lineRule="auto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исследовательский проект «Развитие современных механизмов и технологий общего образования на основе </w:t>
            </w:r>
            <w:proofErr w:type="spellStart"/>
            <w:r w:rsidRPr="00444261"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 метода Л. Г. </w:t>
            </w:r>
            <w:proofErr w:type="spellStart"/>
            <w:r w:rsidRPr="00444261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 (инновационная методическая сеть «Учу учиться») Выписка из приказа от 30.04.2020 №32/20</w:t>
            </w:r>
          </w:p>
          <w:p w:rsidR="00AD1C99" w:rsidRPr="00444261" w:rsidRDefault="00AD1C99" w:rsidP="00AD1C99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44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размещения: </w:t>
            </w:r>
            <w:r w:rsidRPr="004442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mdou62.edu.yar.ru (сайт детского сада)</w:t>
            </w:r>
          </w:p>
          <w:p w:rsidR="00483C55" w:rsidRPr="00F9375D" w:rsidRDefault="00DE414B" w:rsidP="00AD1C99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hyperlink r:id="rId14" w:history="1">
              <w:r w:rsidR="00AD1C99" w:rsidRPr="00EA27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https://mdou62.edu.yar.ru/innovatsionnaya_deyatelnost/mezhdunarodniy</w:t>
              </w:r>
              <w:r w:rsidR="00AD1C99" w:rsidRPr="00EA27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_issledovatel_38.html</w:t>
              </w:r>
            </w:hyperlink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D3B7F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BD65C1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межмуниципальн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межрегиональных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обучени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й (обмен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опытом)</w:t>
            </w:r>
          </w:p>
          <w:p w:rsidR="00D86D78" w:rsidRPr="00F9375D" w:rsidRDefault="00D86D7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6D78" w:rsidRPr="00F9375D" w:rsidRDefault="00D86D78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/ 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6D78" w:rsidRPr="00F9375D" w:rsidRDefault="003D75C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8CA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</w:t>
            </w:r>
            <w:r w:rsidRPr="004658CA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8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</w:t>
            </w:r>
            <w:r w:rsidRPr="004658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тсутствие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D09A2" w:rsidRPr="00F9375D" w:rsidRDefault="002D09A2" w:rsidP="00EF74E4">
            <w:pPr>
              <w:pStyle w:val="a3"/>
              <w:autoSpaceDE w:val="0"/>
              <w:adjustRightInd w:val="0"/>
              <w:spacing w:after="0" w:line="240" w:lineRule="auto"/>
              <w:ind w:left="122" w:right="145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51565D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высокого уровня квалификации педагогических работников,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аттестованных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на первую и вы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сшую квалификационные категории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аттестованных на первую и высшую квалификационные категории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к общему количеству 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65%</w:t>
            </w:r>
            <w:r w:rsidR="0025202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154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  <w:r w:rsidR="00252020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80F58" w:rsidRPr="001542DA" w:rsidRDefault="0055531C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2DA">
              <w:rPr>
                <w:rFonts w:ascii="Times New Roman" w:hAnsi="Times New Roman" w:cs="Times New Roman"/>
                <w:sz w:val="20"/>
                <w:szCs w:val="20"/>
              </w:rPr>
              <w:t>В детском саду высокий уровень квалификации педагогических работников, всего на первую и высшую квалифика</w:t>
            </w:r>
            <w:r w:rsidR="00D7789E" w:rsidRPr="001542DA">
              <w:rPr>
                <w:rFonts w:ascii="Times New Roman" w:hAnsi="Times New Roman" w:cs="Times New Roman"/>
                <w:sz w:val="20"/>
                <w:szCs w:val="20"/>
              </w:rPr>
              <w:t>ционную категорию аттестовано 9</w:t>
            </w:r>
            <w:r w:rsidR="001542DA" w:rsidRPr="001542DA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что составляет 82</w:t>
            </w:r>
            <w:r w:rsidRPr="001542DA">
              <w:rPr>
                <w:rFonts w:ascii="Times New Roman" w:hAnsi="Times New Roman" w:cs="Times New Roman"/>
                <w:sz w:val="20"/>
                <w:szCs w:val="20"/>
              </w:rPr>
              <w:t xml:space="preserve"> % от общего числа педагогических работников. </w:t>
            </w:r>
          </w:p>
          <w:p w:rsidR="00252020" w:rsidRPr="001542DA" w:rsidRDefault="00983502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КвУр=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542DA" w:rsidRPr="001542DA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  <w:r w:rsidR="00252020" w:rsidRPr="001542D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="00EB02B4" w:rsidRPr="0015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542DA" w:rsidRPr="001542DA">
              <w:rPr>
                <w:rFonts w:ascii="Times New Roman" w:hAnsi="Times New Roman" w:cs="Times New Roman"/>
                <w:bCs/>
                <w:sz w:val="20"/>
                <w:szCs w:val="20"/>
              </w:rPr>
              <w:t>(на 01.12</w:t>
            </w:r>
            <w:r w:rsidR="00EB02B4" w:rsidRPr="001542DA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B02B4" w:rsidRPr="001542D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55531C" w:rsidRPr="001542DA" w:rsidRDefault="0055531C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2DA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квалификации педагогических кадров обеспечен за счет </w:t>
            </w:r>
            <w:r w:rsidR="00B9677B" w:rsidRPr="001542D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программ по развитию кадрового потенциала (внутриорганизационное обучение), обмена опытом, </w:t>
            </w:r>
            <w:r w:rsidR="003D6B74" w:rsidRPr="001542DA">
              <w:rPr>
                <w:rFonts w:ascii="Times New Roman" w:hAnsi="Times New Roman" w:cs="Times New Roman"/>
                <w:sz w:val="20"/>
                <w:szCs w:val="20"/>
              </w:rPr>
              <w:t>участия педагогов в инновационных проектах, конкурсах.</w:t>
            </w:r>
          </w:p>
          <w:p w:rsidR="00B80F58" w:rsidRPr="00F9375D" w:rsidRDefault="00333CB1" w:rsidP="00293AE6">
            <w:pPr>
              <w:pStyle w:val="1"/>
              <w:spacing w:before="0" w:beforeAutospacing="0" w:after="0" w:afterAutospacing="0"/>
              <w:ind w:left="122" w:right="145"/>
              <w:jc w:val="both"/>
              <w:rPr>
                <w:bCs w:val="0"/>
                <w:sz w:val="20"/>
                <w:szCs w:val="20"/>
              </w:rPr>
            </w:pPr>
            <w:r w:rsidRPr="001542DA">
              <w:rPr>
                <w:sz w:val="20"/>
                <w:szCs w:val="20"/>
              </w:rPr>
              <w:t xml:space="preserve">Адрес размещения: </w:t>
            </w:r>
            <w:r w:rsidR="001542DA" w:rsidRPr="001542DA">
              <w:rPr>
                <w:b w:val="0"/>
                <w:bCs w:val="0"/>
                <w:i/>
                <w:iCs/>
                <w:sz w:val="20"/>
                <w:szCs w:val="20"/>
              </w:rPr>
              <w:t>mdou62</w:t>
            </w:r>
            <w:r w:rsidRPr="001542DA">
              <w:rPr>
                <w:b w:val="0"/>
                <w:bCs w:val="0"/>
                <w:i/>
                <w:iCs/>
                <w:sz w:val="20"/>
                <w:szCs w:val="20"/>
              </w:rPr>
              <w:t xml:space="preserve">.edu.yar.ru (сайт детского сада)_ </w:t>
            </w:r>
            <w:hyperlink r:id="rId15" w:history="1">
              <w:r w:rsidRPr="001542DA">
                <w:rPr>
                  <w:b w:val="0"/>
                  <w:bCs w:val="0"/>
                  <w:i/>
                  <w:iCs/>
                  <w:sz w:val="20"/>
                  <w:szCs w:val="20"/>
                  <w:bdr w:val="none" w:sz="0" w:space="0" w:color="auto" w:frame="1"/>
                </w:rPr>
                <w:t>Сведения об образовательной организации</w:t>
              </w:r>
            </w:hyperlink>
            <w:r w:rsidRPr="001542DA">
              <w:rPr>
                <w:b w:val="0"/>
                <w:bCs w:val="0"/>
                <w:i/>
                <w:iCs/>
                <w:sz w:val="20"/>
                <w:szCs w:val="20"/>
              </w:rPr>
              <w:t>_ Руководство. Педагогический состав_</w:t>
            </w:r>
            <w:r w:rsidR="001542DA" w:rsidRPr="001542DA">
              <w:rPr>
                <w:b w:val="0"/>
                <w:bCs w:val="0"/>
                <w:i/>
                <w:iCs/>
                <w:sz w:val="20"/>
                <w:szCs w:val="20"/>
              </w:rPr>
              <w:t xml:space="preserve"> Информация о педагогических работниках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3.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51565D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программы развития ДО</w:t>
            </w:r>
            <w:r w:rsidR="00AC4C23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037619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Программа разработана и утверждена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7F6B4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D6B74" w:rsidRPr="00100AD4" w:rsidRDefault="003D6B74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100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детском саду разработана, утверждена и реализуется Программа развития (</w:t>
            </w:r>
            <w:r w:rsidR="009719A5" w:rsidRPr="00100AD4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CB0B3E" w:rsidRPr="00100AD4">
              <w:rPr>
                <w:rFonts w:ascii="Times New Roman" w:hAnsi="Times New Roman" w:cs="Times New Roman"/>
                <w:sz w:val="20"/>
                <w:szCs w:val="20"/>
              </w:rPr>
              <w:t>Детский сад № 62» Приказ об утверждении программы развития 02-02/146 от 01.12.2021</w:t>
            </w:r>
            <w:r w:rsidR="00100AD4" w:rsidRPr="00100AD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End"/>
          </w:p>
          <w:p w:rsidR="007F6B4F" w:rsidRPr="00F9375D" w:rsidRDefault="009719A5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  <w:r w:rsidRPr="00100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B3E" w:rsidRPr="00100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mdou62</w:t>
            </w:r>
            <w:r w:rsidRPr="00100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</w:t>
            </w:r>
            <w:proofErr w:type="spellStart"/>
            <w:r w:rsidRPr="00100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hyperlink r:id="rId16" w:history="1">
              <w:r w:rsidRPr="00100AD4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</w:t>
              </w:r>
              <w:proofErr w:type="spellEnd"/>
              <w:r w:rsidRPr="00100AD4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об образовательной организации</w:t>
              </w:r>
            </w:hyperlink>
            <w:r w:rsidRPr="00100A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="00CB0B3E" w:rsidRPr="00100A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Документы _</w:t>
            </w:r>
            <w:r w:rsidRPr="00100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541D2" w:rsidRPr="00100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Программа развития</w:t>
            </w:r>
            <w:r w:rsidR="00F74BBD" w:rsidRPr="00100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МДОУ «</w:t>
            </w:r>
            <w:r w:rsidR="008F6824" w:rsidRPr="00100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Детский сад №</w:t>
            </w:r>
            <w:r w:rsidR="00CB0B3E" w:rsidRPr="00100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62</w:t>
            </w:r>
            <w:r w:rsidR="00F74BBD" w:rsidRPr="00100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 на 202</w:t>
            </w:r>
            <w:r w:rsidR="00CB0B3E" w:rsidRPr="00100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2-2025</w:t>
            </w:r>
            <w:r w:rsidR="00F74BBD" w:rsidRPr="00100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гг.</w:t>
            </w:r>
          </w:p>
        </w:tc>
      </w:tr>
      <w:tr w:rsidR="006A4CA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родителями (законными представителями) качеством дошкольного образования по результатам независимой </w:t>
            </w:r>
            <w:proofErr w:type="gramStart"/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 качества условий осуществления образовательной деятельности организации</w:t>
            </w:r>
            <w:proofErr w:type="gram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F9375D" w:rsidRDefault="0009016C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Интегральный показатель по учреждению 80% (8,0 баллов) и выше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F9375D" w:rsidRDefault="0009016C" w:rsidP="0098350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80%</w:t>
            </w:r>
            <w:r w:rsidR="007218E3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983502" w:rsidRPr="00983502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100AD4" w:rsidRP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</w:t>
            </w:r>
            <w:r w:rsidR="00983502" w:rsidRP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D6B74" w:rsidRPr="00CC41AF" w:rsidRDefault="003D6B74" w:rsidP="00FE7095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</w:t>
            </w:r>
            <w:r w:rsidR="0009016C"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</w:t>
            </w:r>
            <w:r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</w:t>
            </w:r>
            <w:r w:rsidR="0009016C"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09016C"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независимой </w:t>
            </w:r>
            <w:proofErr w:type="gramStart"/>
            <w:r w:rsidR="0009016C"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оценки качества условий дошкольного образования </w:t>
            </w:r>
            <w:r w:rsidR="001F5BB6"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 образования</w:t>
            </w:r>
            <w:proofErr w:type="gramEnd"/>
            <w:r w:rsidR="0009016C"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ЯО</w:t>
            </w:r>
            <w:r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AD4"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C41AF"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100AD4"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="00CC41AF"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85,26</w:t>
            </w:r>
            <w:r w:rsidR="003244EA" w:rsidRPr="00CC4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  <w:r w:rsidR="003244EA"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 (законных представителей) удовлетворены</w:t>
            </w:r>
            <w:r w:rsidR="003244EA"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</w:t>
            </w:r>
            <w:r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3244EA" w:rsidRPr="00CC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 осуществления образовательной деятельности организации</w:t>
            </w:r>
          </w:p>
          <w:p w:rsidR="00A214F4" w:rsidRPr="00F9375D" w:rsidRDefault="003244EA" w:rsidP="00A214F4">
            <w:pPr>
              <w:autoSpaceDE w:val="0"/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  <w:r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14F4" w:rsidRPr="00CC41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https://mdou62.edu.yar.ru/</w:t>
            </w:r>
            <w:r w:rsidR="00A214F4" w:rsidRPr="00A21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nezavisimaya_otsenka_kachestva_usloviy_osushchestvleniya_obrazovatelnoy_deyatelnosti.html</w:t>
            </w:r>
          </w:p>
        </w:tc>
      </w:tr>
      <w:tr w:rsidR="0051565D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CC41AF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F">
              <w:rPr>
                <w:rFonts w:ascii="Times New Roman" w:hAnsi="Times New Roman" w:cs="Times New Roman"/>
                <w:sz w:val="20"/>
                <w:szCs w:val="20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CC41AF" w:rsidRDefault="0051565D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</w:t>
            </w:r>
            <w:r w:rsidR="00860DA0" w:rsidRPr="00CC41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C41AF">
              <w:rPr>
                <w:rFonts w:ascii="Times New Roman" w:hAnsi="Times New Roman" w:cs="Times New Roman"/>
                <w:sz w:val="20"/>
                <w:szCs w:val="20"/>
              </w:rPr>
              <w:t>специализированных</w:t>
            </w:r>
            <w:r w:rsidR="00860DA0" w:rsidRPr="00CC41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 групп для детей с ОВЗ, к общему количеству групп</w:t>
            </w:r>
            <w:r w:rsidR="00685A08"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B28" w:rsidRPr="00CC41A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5A08"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F6B4F" w:rsidRPr="00CC41AF" w:rsidRDefault="0051565D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20% </w:t>
            </w:r>
            <w:r w:rsidR="007F6B4F"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CC41AF" w:rsidRPr="00CC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00AD4" w:rsidRPr="00CC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F6B4F" w:rsidRPr="00CC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51565D" w:rsidRPr="00CC41AF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5D" w:rsidRPr="00CC41AF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E397B" w:rsidRPr="00CC41AF" w:rsidRDefault="00170AC9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</w:t>
            </w:r>
            <w:r w:rsidR="00100AD4"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функционирует 5 групп из них </w:t>
            </w:r>
            <w:r w:rsidR="00E97668" w:rsidRPr="00CC4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0AD4"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r w:rsidR="00E97668"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="00E97668" w:rsidRPr="00CC41AF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="00100AD4"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97668" w:rsidRPr="00CC41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397B"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r w:rsidR="00100AD4" w:rsidRPr="00CC41A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E397B"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комбинированной направленности (дети с ОВЗ, обуслов</w:t>
            </w:r>
            <w:r w:rsidR="00100AD4" w:rsidRPr="00CC41AF">
              <w:rPr>
                <w:rFonts w:ascii="Times New Roman" w:hAnsi="Times New Roman" w:cs="Times New Roman"/>
                <w:sz w:val="20"/>
                <w:szCs w:val="20"/>
              </w:rPr>
              <w:t>ленные ТНР</w:t>
            </w:r>
            <w:r w:rsidR="009E397B"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170AC9" w:rsidRPr="00CC41AF" w:rsidRDefault="009E397B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AF">
              <w:rPr>
                <w:rFonts w:ascii="Times New Roman" w:hAnsi="Times New Roman" w:cs="Times New Roman"/>
                <w:sz w:val="20"/>
                <w:szCs w:val="20"/>
              </w:rPr>
              <w:t>Доля групп комбинированной направленности к общей численности групп в</w:t>
            </w:r>
            <w:r w:rsidR="00100AD4"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 детском саду соответствует </w:t>
            </w:r>
            <w:r w:rsidR="00983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00AD4" w:rsidRPr="00CC4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6E550C" w:rsidRPr="00CC41AF" w:rsidRDefault="00100AD4" w:rsidP="006E550C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ГрКН</w:t>
            </w:r>
            <w:proofErr w:type="spellEnd"/>
            <w:r w:rsidRPr="00CC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="00CC41AF" w:rsidRPr="00CC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C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÷5×100% = </w:t>
            </w:r>
            <w:r w:rsidR="00E97668" w:rsidRPr="00CC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CC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F6B4F" w:rsidRPr="00CC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="006E550C" w:rsidRPr="00CC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E550C" w:rsidRPr="00CC41AF">
              <w:rPr>
                <w:rFonts w:ascii="Times New Roman" w:hAnsi="Times New Roman" w:cs="Times New Roman"/>
                <w:sz w:val="20"/>
                <w:szCs w:val="20"/>
              </w:rPr>
              <w:t>Приказ ДО мэрии города Ярославля</w:t>
            </w:r>
            <w:proofErr w:type="gramStart"/>
            <w:r w:rsidR="006E550C"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="006E550C" w:rsidRPr="00CC41AF">
              <w:rPr>
                <w:rFonts w:ascii="Times New Roman" w:hAnsi="Times New Roman" w:cs="Times New Roman"/>
                <w:sz w:val="20"/>
                <w:szCs w:val="20"/>
              </w:rPr>
              <w:t xml:space="preserve">б открытии групп комбинированной направленности № 01-05/429 от </w:t>
            </w:r>
            <w:r w:rsidR="006E550C" w:rsidRPr="00CC41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31.05.2017, Приказ ДО мэрии города Ярославля Об открытии групп комбинированной направленности № 01-05/357 от 14.05.2018). </w:t>
            </w:r>
          </w:p>
          <w:p w:rsidR="0051565D" w:rsidRPr="00CC41AF" w:rsidRDefault="0051565D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</w:p>
        </w:tc>
      </w:tr>
      <w:tr w:rsidR="0051565D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азработаны и реализуются образовательные программы дошкольного образования, соответствующие требованиям ФГОС </w:t>
            </w:r>
            <w:proofErr w:type="gramStart"/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8127C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образовательная программа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891A6E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09016C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1C99" w:rsidRPr="00444261" w:rsidRDefault="00AD1C99" w:rsidP="00AD1C99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детском саду </w:t>
            </w:r>
            <w:r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и реализуются образовательная программа дошкольного образования, соответствующая требованиям ФГОС </w:t>
            </w:r>
            <w:proofErr w:type="gramStart"/>
            <w:r w:rsidRPr="0044426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4442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структуре и содержанию образовательных программ дошкольного образования (Приказ МДОУ «Детский сад № 62» Об утверждении </w:t>
            </w:r>
            <w:r w:rsidR="00A214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4261">
              <w:rPr>
                <w:rFonts w:ascii="Times New Roman" w:hAnsi="Times New Roman" w:cs="Times New Roman"/>
                <w:sz w:val="20"/>
                <w:szCs w:val="20"/>
              </w:rPr>
              <w:t>бразовательной программы дошкольного образования МДОУ «Детский сад № 62» № 02</w:t>
            </w:r>
            <w:r w:rsidR="00A214F4">
              <w:rPr>
                <w:rFonts w:ascii="Times New Roman" w:hAnsi="Times New Roman" w:cs="Times New Roman"/>
                <w:sz w:val="20"/>
                <w:szCs w:val="20"/>
              </w:rPr>
              <w:t>-02/91</w:t>
            </w:r>
            <w:r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214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444261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A214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42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1C99" w:rsidRPr="00444261" w:rsidRDefault="00AD1C99" w:rsidP="00AD1C99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4261">
              <w:rPr>
                <w:rFonts w:ascii="Times New Roman" w:hAnsi="Times New Roman" w:cs="Times New Roman"/>
                <w:b/>
                <w:sz w:val="20"/>
                <w:szCs w:val="20"/>
              </w:rPr>
              <w:t>Адрес размещения:</w:t>
            </w:r>
            <w:r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2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mdou62.edu.yar.ru (сайт детского сада)</w:t>
            </w:r>
            <w:proofErr w:type="spellStart"/>
            <w:r w:rsidRPr="004442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_Сведения</w:t>
            </w:r>
            <w:proofErr w:type="spellEnd"/>
            <w:r w:rsidRPr="004442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 образовательной организации </w:t>
            </w:r>
            <w:proofErr w:type="spellStart"/>
            <w:r w:rsidRPr="004442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_Образование</w:t>
            </w:r>
            <w:proofErr w:type="spellEnd"/>
            <w:r w:rsidRPr="004442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42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_Основной</w:t>
            </w:r>
            <w:proofErr w:type="spellEnd"/>
            <w:r w:rsidRPr="004442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образовательной программы дошкольного образования МДОУ «Детский сад № 62»</w:t>
            </w:r>
          </w:p>
          <w:p w:rsidR="00BA5EEA" w:rsidRPr="00F9375D" w:rsidRDefault="00DE414B" w:rsidP="00AD1C99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D1C99" w:rsidRPr="00EA27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https://mdou62.edu.yar.ru/bazovoe_obrazovanie/obrazovanie/obrazovatelnaya_programma_dou.html</w:t>
              </w:r>
            </w:hyperlink>
          </w:p>
        </w:tc>
      </w:tr>
      <w:tr w:rsidR="0009016C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Детский травматизм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F1424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F1424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травм у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891A6E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7F0" w:rsidRPr="00CB0B3E" w:rsidRDefault="002957F0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B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777FD" w:rsidRPr="00CB0B3E">
              <w:rPr>
                <w:rFonts w:ascii="Times New Roman" w:hAnsi="Times New Roman" w:cs="Times New Roman"/>
                <w:sz w:val="20"/>
                <w:szCs w:val="20"/>
              </w:rPr>
              <w:t xml:space="preserve"> журнале</w:t>
            </w:r>
            <w:r w:rsidR="000777FD" w:rsidRPr="00CB0B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777FD" w:rsidRPr="00CB0B3E">
              <w:rPr>
                <w:rFonts w:ascii="Times New Roman" w:hAnsi="Times New Roman" w:cs="Times New Roman"/>
                <w:sz w:val="20"/>
                <w:szCs w:val="20"/>
              </w:rPr>
              <w:t>регистрации полученных травм за 202</w:t>
            </w:r>
            <w:r w:rsidR="00A214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77FD" w:rsidRPr="00CB0B3E">
              <w:rPr>
                <w:rFonts w:ascii="Times New Roman" w:hAnsi="Times New Roman" w:cs="Times New Roman"/>
                <w:sz w:val="20"/>
                <w:szCs w:val="20"/>
              </w:rPr>
              <w:t xml:space="preserve"> год несчастных случаев с </w:t>
            </w:r>
            <w:proofErr w:type="gramStart"/>
            <w:r w:rsidR="000777FD" w:rsidRPr="00CB0B3E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="000777FD" w:rsidRPr="00CB0B3E">
              <w:rPr>
                <w:rFonts w:ascii="Times New Roman" w:hAnsi="Times New Roman" w:cs="Times New Roman"/>
                <w:sz w:val="20"/>
                <w:szCs w:val="20"/>
              </w:rPr>
              <w:t xml:space="preserve"> не зафиксированы</w:t>
            </w:r>
            <w:r w:rsidR="00E976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7FD" w:rsidRPr="00F9375D" w:rsidRDefault="000777FD" w:rsidP="00293AE6">
            <w:pPr>
              <w:pStyle w:val="ConsPlusNonformat"/>
              <w:ind w:left="125" w:right="147"/>
              <w:jc w:val="both"/>
              <w:rPr>
                <w:rFonts w:ascii="Times New Roman" w:hAnsi="Times New Roman" w:cs="Times New Roman"/>
              </w:rPr>
            </w:pPr>
            <w:r w:rsidRPr="00CB0B3E">
              <w:rPr>
                <w:rFonts w:ascii="Times New Roman" w:hAnsi="Times New Roman" w:cs="Times New Roman"/>
                <w:b/>
                <w:bCs/>
              </w:rPr>
              <w:t>Адрес</w:t>
            </w:r>
            <w:r w:rsidRPr="00CB0B3E">
              <w:rPr>
                <w:rFonts w:ascii="Times New Roman" w:hAnsi="Times New Roman" w:cs="Times New Roman"/>
              </w:rPr>
              <w:t xml:space="preserve"> </w:t>
            </w:r>
            <w:r w:rsidRPr="00CB0B3E">
              <w:rPr>
                <w:rFonts w:ascii="Times New Roman" w:hAnsi="Times New Roman" w:cs="Times New Roman"/>
                <w:b/>
                <w:bCs/>
              </w:rPr>
              <w:t>размещения</w:t>
            </w:r>
            <w:r w:rsidRPr="00CB0B3E">
              <w:rPr>
                <w:rFonts w:ascii="Times New Roman" w:hAnsi="Times New Roman" w:cs="Times New Roman"/>
              </w:rPr>
              <w:t xml:space="preserve">: </w:t>
            </w:r>
            <w:r w:rsidRPr="00CB0B3E">
              <w:rPr>
                <w:rFonts w:ascii="Times New Roman" w:hAnsi="Times New Roman" w:cs="Times New Roman"/>
                <w:i/>
                <w:iCs/>
              </w:rPr>
              <w:t xml:space="preserve">Журнал регистрации полученных травм, акты о расследовании несчастного случая с </w:t>
            </w:r>
            <w:proofErr w:type="gramStart"/>
            <w:r w:rsidRPr="00CB0B3E">
              <w:rPr>
                <w:rFonts w:ascii="Times New Roman" w:hAnsi="Times New Roman" w:cs="Times New Roman"/>
                <w:i/>
                <w:iCs/>
              </w:rPr>
              <w:t>обучающимся</w:t>
            </w:r>
            <w:proofErr w:type="gramEnd"/>
            <w:r w:rsidRPr="00CB0B3E">
              <w:rPr>
                <w:rFonts w:ascii="Times New Roman" w:hAnsi="Times New Roman" w:cs="Times New Roman"/>
                <w:i/>
                <w:iCs/>
              </w:rPr>
              <w:t xml:space="preserve"> находятся кабинете заведующего</w:t>
            </w:r>
          </w:p>
        </w:tc>
      </w:tr>
      <w:tr w:rsidR="0009016C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жалоб на организацию питания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A4404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A4404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жалоб на организацию питания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BF7CD6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7CD6" w:rsidRPr="00CB0B3E" w:rsidRDefault="002957F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B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777FD" w:rsidRPr="00CB0B3E">
              <w:rPr>
                <w:rFonts w:ascii="Times New Roman" w:hAnsi="Times New Roman" w:cs="Times New Roman"/>
                <w:sz w:val="20"/>
                <w:szCs w:val="20"/>
              </w:rPr>
              <w:t xml:space="preserve"> журнале</w:t>
            </w:r>
            <w:r w:rsidR="000777FD" w:rsidRPr="00CB0B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777FD" w:rsidRPr="00CB0B3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 </w:t>
            </w:r>
            <w:r w:rsidR="00CB0B3E" w:rsidRPr="00CB0B3E">
              <w:rPr>
                <w:rFonts w:ascii="Times New Roman" w:hAnsi="Times New Roman" w:cs="Times New Roman"/>
                <w:sz w:val="20"/>
                <w:szCs w:val="20"/>
              </w:rPr>
              <w:t>обращений родителей</w:t>
            </w:r>
            <w:r w:rsidR="005C1DA0" w:rsidRPr="00CB0B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77FD" w:rsidRPr="00CB0B3E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A214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77FD" w:rsidRPr="00CB0B3E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5C1DA0" w:rsidRPr="00CB0B3E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  <w:r w:rsidR="00CB0B3E" w:rsidRPr="00CB0B3E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на организацию питания</w:t>
            </w:r>
            <w:r w:rsidR="005C1DA0" w:rsidRPr="00CB0B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77FD" w:rsidRPr="00CB0B3E">
              <w:rPr>
                <w:rFonts w:ascii="Times New Roman" w:hAnsi="Times New Roman" w:cs="Times New Roman"/>
                <w:sz w:val="20"/>
                <w:szCs w:val="20"/>
              </w:rPr>
              <w:t>не зафиксированы</w:t>
            </w:r>
          </w:p>
          <w:p w:rsidR="005C1DA0" w:rsidRPr="00F9375D" w:rsidRDefault="005C1DA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B0B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CB0B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B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CB0B3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B0B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регистра</w:t>
            </w:r>
            <w:r w:rsidR="00CB0B3E" w:rsidRPr="00CB0B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ции обращений родителей хранится в </w:t>
            </w:r>
            <w:r w:rsidRPr="00CB0B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кабинете заведующего</w:t>
            </w:r>
          </w:p>
        </w:tc>
      </w:tr>
      <w:tr w:rsidR="0051565D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5E2CE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оказатель заболеваемости равен или более среднего показателя по городу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D26D7C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</w:t>
            </w:r>
            <w:r w:rsidR="007D28C9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ребенком</w:t>
            </w: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болезни</w:t>
            </w:r>
            <w:r w:rsidR="007D28C9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в среднем на одного ребенка не более </w:t>
            </w:r>
            <w:r w:rsidR="007D28C9" w:rsidRPr="00F937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дней в год (составляет 100%)</w:t>
            </w:r>
            <w:r w:rsidR="00C27B78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71867" w:rsidRPr="00F9375D" w:rsidRDefault="00671867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27B7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(среднее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по болезни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/среднесписочное количество детей </w:t>
            </w:r>
            <w:proofErr w:type="spell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  <w:p w:rsidR="00C27B78" w:rsidRPr="00F9375D" w:rsidRDefault="00C27B78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6D7C" w:rsidRPr="00F9375D" w:rsidRDefault="00671867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Среднесписочное количество детей = списочный состав на 30 число каждого месяца (итого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сумма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по 12 месяцам)/12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 w:rsidR="00082934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082934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  <w:p w:rsidR="00D26D7C" w:rsidRPr="00F9375D" w:rsidRDefault="00D26D7C" w:rsidP="00293AE6">
            <w:pPr>
              <w:tabs>
                <w:tab w:val="left" w:pos="2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6925" w:rsidRPr="00A71380" w:rsidRDefault="00774F64" w:rsidP="00FE7095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ребенком по болезни в отчетном периоде в среднем на </w:t>
            </w:r>
            <w:proofErr w:type="gramStart"/>
            <w:r w:rsidRPr="00A7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ребенка </w:t>
            </w:r>
            <w:r w:rsidR="006E550C" w:rsidRPr="00A7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</w:t>
            </w:r>
            <w:proofErr w:type="gramEnd"/>
            <w:r w:rsidR="006E550C" w:rsidRPr="00A7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13,0</w:t>
            </w:r>
            <w:r w:rsidR="00A71380" w:rsidRPr="00A7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66925" w:rsidRPr="00A7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дней, что </w:t>
            </w:r>
            <w:r w:rsidRPr="00A7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266925" w:rsidRPr="00A7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6925" w:rsidRPr="00A71380">
              <w:rPr>
                <w:rFonts w:ascii="Times New Roman" w:hAnsi="Times New Roman" w:cs="Times New Roman"/>
                <w:sz w:val="20"/>
                <w:szCs w:val="20"/>
              </w:rPr>
              <w:t>среднего показателя по городу</w:t>
            </w:r>
          </w:p>
          <w:p w:rsidR="00FC073A" w:rsidRPr="002D37FB" w:rsidRDefault="00082934" w:rsidP="00293AE6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1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Пропуск по болезни 1 ребенком = 1</w:t>
            </w:r>
            <w:r w:rsidR="006E550C" w:rsidRPr="00A71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  <w:r w:rsidR="00A71380" w:rsidRPr="00A71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60A2A" w:rsidRPr="00F9375D" w:rsidRDefault="00C60A2A" w:rsidP="00E97668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D7C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Организация Службы ранней помощи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532A7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7F6B4F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6925" w:rsidRPr="00F9375D" w:rsidRDefault="00266925" w:rsidP="00EF74E4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D7C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службы медиации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9F2BC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работает служба медиации, сотрудники прошли обучение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7F6B4F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81F14" w:rsidRPr="00EF74E4" w:rsidRDefault="00081F14" w:rsidP="00EF74E4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1F2B8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F2B8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4.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F2B8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Система условий развивающей предметно-пространственной среды, соответствующая требованиям ФГОС </w:t>
            </w:r>
            <w:proofErr w:type="gramStart"/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</w:t>
            </w: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О</w:t>
            </w:r>
            <w:proofErr w:type="gramEnd"/>
          </w:p>
        </w:tc>
      </w:tr>
      <w:tr w:rsidR="00700654" w:rsidRPr="00700654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В помещении (в группе) достаточно места для детей, взрослых, размещения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1D3C9E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Табл.6.1 Нормативы площадей помещений</w:t>
            </w:r>
            <w:r w:rsidR="006119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1926" w:rsidRPr="00F9375D" w:rsidRDefault="0061192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2F7D1F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7B6605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700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  <w:r w:rsidR="007B6605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7CD6" w:rsidRPr="00700654" w:rsidRDefault="000A2425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654">
              <w:rPr>
                <w:rFonts w:ascii="Times New Roman" w:hAnsi="Times New Roman" w:cs="Times New Roman"/>
                <w:sz w:val="20"/>
                <w:szCs w:val="20"/>
              </w:rPr>
              <w:t>В помещениях детского сада (в группе, кабинетах) достаточно места для детей, взрослых, размещения оборудования</w:t>
            </w:r>
            <w:r w:rsidRPr="00700654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1F0C1D" w:rsidRPr="00700654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Условия, созданные в детском саду, полностью соответствую установленным </w:t>
            </w:r>
            <w:r w:rsidR="001F0C1D" w:rsidRPr="00700654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lastRenderedPageBreak/>
              <w:t>нормативам согласно п</w:t>
            </w:r>
            <w:r w:rsidR="002F7D1F" w:rsidRPr="00700654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1F0C1D" w:rsidRPr="00700654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я</w:t>
            </w:r>
            <w:r w:rsidR="002F7D1F" w:rsidRPr="00700654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Главного государственного санитарного врача Российской Федерации </w:t>
            </w:r>
            <w:r w:rsidR="002F7D1F" w:rsidRPr="00700654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 w:rsidR="002F7D1F" w:rsidRPr="00700654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D1F" w:rsidRPr="00700654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2F7D1F" w:rsidRPr="00700654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2F7D1F" w:rsidRPr="00700654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2F7D1F" w:rsidRPr="00700654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2F7D1F" w:rsidRPr="00700654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="002F7D1F" w:rsidRPr="00700654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proofErr w:type="spellStart"/>
            <w:r w:rsidR="002F7D1F" w:rsidRPr="00700654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СанПиН</w:t>
            </w:r>
            <w:proofErr w:type="spellEnd"/>
            <w:r w:rsidR="002F7D1F" w:rsidRPr="00700654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D1F" w:rsidRPr="00700654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1.2.3685-</w:t>
            </w:r>
            <w:r w:rsidR="002F7D1F" w:rsidRPr="00700654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2F7D1F" w:rsidRPr="00700654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</w:t>
            </w:r>
            <w:r w:rsidR="001F0C1D" w:rsidRPr="00700654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0C1D"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</w:t>
            </w:r>
            <w:r w:rsidR="00BF6E70"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з расчета на 1 ребенка:</w:t>
            </w:r>
            <w:r w:rsidR="007B6605"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gramEnd"/>
          </w:p>
          <w:p w:rsidR="00BF7CD6" w:rsidRPr="00700654" w:rsidRDefault="00BF6E70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Групповая (игровая), игровая комната (помещения), помещения для занятий </w:t>
            </w:r>
            <w:r w:rsidR="003E1AA0" w:rsidRPr="00700654">
              <w:rPr>
                <w:rFonts w:ascii="Times New Roman" w:hAnsi="Times New Roman" w:cs="Times New Roman"/>
                <w:sz w:val="20"/>
                <w:szCs w:val="20"/>
              </w:rPr>
              <w:t>до 3-х лет = 2,5 м</w:t>
            </w:r>
            <w:r w:rsidR="0005118E" w:rsidRPr="00700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AA0" w:rsidRPr="00700654">
              <w:rPr>
                <w:rFonts w:ascii="Times New Roman" w:hAnsi="Times New Roman" w:cs="Times New Roman"/>
                <w:sz w:val="20"/>
                <w:szCs w:val="20"/>
              </w:rPr>
              <w:t>/чел., 3-7 лет = 2,0 м/чел.</w:t>
            </w:r>
          </w:p>
          <w:p w:rsidR="003E1AA0" w:rsidRPr="00700654" w:rsidRDefault="003E1AA0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Спальная (место для сна)</w:t>
            </w:r>
            <w:r w:rsidRPr="00700654">
              <w:rPr>
                <w:rFonts w:ascii="Times New Roman" w:hAnsi="Times New Roman" w:cs="Times New Roman"/>
                <w:sz w:val="20"/>
                <w:szCs w:val="20"/>
              </w:rPr>
              <w:t xml:space="preserve"> до 3-х лет = 1,8 м</w:t>
            </w:r>
            <w:r w:rsidR="00F27109" w:rsidRPr="00700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654">
              <w:rPr>
                <w:rFonts w:ascii="Times New Roman" w:hAnsi="Times New Roman" w:cs="Times New Roman"/>
                <w:sz w:val="20"/>
                <w:szCs w:val="20"/>
              </w:rPr>
              <w:t>/чел., 3-7 лет = 2,0 м/чел.</w:t>
            </w:r>
          </w:p>
          <w:p w:rsidR="00E03C46" w:rsidRPr="00700654" w:rsidRDefault="00E03C46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Туалетная</w:t>
            </w:r>
            <w:proofErr w:type="gramEnd"/>
            <w:r w:rsidRPr="00700654">
              <w:rPr>
                <w:rFonts w:ascii="Times New Roman" w:hAnsi="Times New Roman" w:cs="Times New Roman"/>
                <w:sz w:val="20"/>
                <w:szCs w:val="20"/>
              </w:rPr>
              <w:t xml:space="preserve"> до 3-х лет = 0,6 м /чел., 3-7 лет = 0,8 м/чел.</w:t>
            </w:r>
          </w:p>
          <w:p w:rsidR="003E1AA0" w:rsidRPr="00700654" w:rsidRDefault="004D16C8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Раздевальная (прихожая)</w:t>
            </w:r>
            <w:r w:rsidR="00574424"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75023A" w:rsidRPr="00700654">
              <w:rPr>
                <w:rFonts w:ascii="Times New Roman" w:hAnsi="Times New Roman" w:cs="Times New Roman"/>
                <w:sz w:val="20"/>
                <w:szCs w:val="20"/>
              </w:rPr>
              <w:t>минимальная площадь</w:t>
            </w:r>
            <w:r w:rsidR="00574424" w:rsidRPr="00700654">
              <w:rPr>
                <w:rFonts w:ascii="Times New Roman" w:hAnsi="Times New Roman" w:cs="Times New Roman"/>
                <w:sz w:val="20"/>
                <w:szCs w:val="20"/>
              </w:rPr>
              <w:t xml:space="preserve"> раздевального</w:t>
            </w:r>
            <w:r w:rsidR="0075023A" w:rsidRPr="00700654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 </w:t>
            </w:r>
            <w:r w:rsidR="00574424" w:rsidRPr="00700654">
              <w:rPr>
                <w:rFonts w:ascii="Times New Roman" w:hAnsi="Times New Roman" w:cs="Times New Roman"/>
                <w:sz w:val="20"/>
                <w:szCs w:val="20"/>
              </w:rPr>
              <w:t xml:space="preserve">по техпаспорту детского сада </w:t>
            </w:r>
            <w:r w:rsidR="00574424"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= </w:t>
            </w:r>
            <w:r w:rsidR="0075023A" w:rsidRPr="00700654">
              <w:rPr>
                <w:rFonts w:ascii="Times New Roman" w:hAnsi="Times New Roman" w:cs="Times New Roman"/>
                <w:sz w:val="20"/>
                <w:szCs w:val="20"/>
              </w:rPr>
              <w:t>11,0 м</w:t>
            </w:r>
            <w:proofErr w:type="gramStart"/>
            <w:r w:rsidR="0005118E" w:rsidRPr="007006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E726D" w:rsidRPr="00700654" w:rsidRDefault="001E726D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зал</w:t>
            </w:r>
            <w:r w:rsidRPr="00700654">
              <w:rPr>
                <w:rFonts w:ascii="Times New Roman" w:hAnsi="Times New Roman" w:cs="Times New Roman"/>
                <w:sz w:val="20"/>
                <w:szCs w:val="20"/>
              </w:rPr>
              <w:t xml:space="preserve"> при проектной мощности организации от 120 до 250 детей </w:t>
            </w:r>
            <w:r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соответствует нормативу:</w:t>
            </w:r>
            <w:r w:rsidRPr="00700654">
              <w:rPr>
                <w:rFonts w:ascii="Times New Roman" w:hAnsi="Times New Roman" w:cs="Times New Roman"/>
                <w:sz w:val="20"/>
                <w:szCs w:val="20"/>
              </w:rPr>
              <w:t xml:space="preserve"> 70 м</w:t>
            </w:r>
            <w:proofErr w:type="gramStart"/>
            <w:r w:rsidRPr="007006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7006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081F14" w:rsidRPr="00700654" w:rsidRDefault="00D01A0C" w:rsidP="00293AE6">
            <w:pPr>
              <w:pStyle w:val="a3"/>
              <w:numPr>
                <w:ilvl w:val="0"/>
                <w:numId w:val="9"/>
              </w:numPr>
              <w:tabs>
                <w:tab w:val="left" w:pos="544"/>
              </w:tabs>
              <w:autoSpaceDE w:val="0"/>
              <w:adjustRightInd w:val="0"/>
              <w:spacing w:after="0" w:line="240" w:lineRule="auto"/>
              <w:ind w:left="122" w:right="145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Физкультурный зал</w:t>
            </w:r>
            <w:r w:rsidRPr="00700654">
              <w:rPr>
                <w:rFonts w:ascii="Times New Roman" w:hAnsi="Times New Roman" w:cs="Times New Roman"/>
                <w:sz w:val="20"/>
                <w:szCs w:val="20"/>
              </w:rPr>
              <w:t xml:space="preserve"> или объединенный физкультурный и музыкальный зал при проектной мощности организации менее 250 детей </w:t>
            </w:r>
            <w:r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соответствует нормативу:</w:t>
            </w:r>
            <w:r w:rsidRPr="00700654">
              <w:rPr>
                <w:rFonts w:ascii="Times New Roman" w:hAnsi="Times New Roman" w:cs="Times New Roman"/>
                <w:sz w:val="20"/>
                <w:szCs w:val="20"/>
              </w:rPr>
              <w:t xml:space="preserve"> 70 м</w:t>
            </w:r>
            <w:proofErr w:type="gramStart"/>
            <w:r w:rsidRPr="007006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7006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AF08C2" w:rsidRPr="00700654" w:rsidRDefault="00AF08C2" w:rsidP="00293AE6">
            <w:pPr>
              <w:pStyle w:val="a3"/>
              <w:tabs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:rsidR="0005118E" w:rsidRPr="00700654" w:rsidRDefault="00700654" w:rsidP="00293AE6">
            <w:pPr>
              <w:tabs>
                <w:tab w:val="left" w:pos="521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Mdou62</w:t>
            </w:r>
            <w:r w:rsidR="00AF08C2" w:rsidRPr="00700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</w:t>
            </w:r>
            <w:proofErr w:type="spellStart"/>
            <w:r w:rsidR="00AF08C2" w:rsidRPr="00700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hyperlink r:id="rId18" w:history="1">
              <w:r w:rsidR="00AF08C2" w:rsidRPr="00700654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</w:t>
              </w:r>
              <w:proofErr w:type="spellEnd"/>
              <w:r w:rsidR="00AF08C2" w:rsidRPr="00700654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об образовательной организации</w:t>
              </w:r>
            </w:hyperlink>
            <w:r w:rsidR="00AF08C2" w:rsidRPr="007006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Pr="007006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Документы _</w:t>
            </w:r>
            <w:r w:rsidR="00AF08C2" w:rsidRPr="007006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_ Аналитический отчет по результатам деятельности МДОУ «</w:t>
            </w:r>
            <w:r w:rsidRPr="007006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Детский сад № 62</w:t>
            </w:r>
            <w:r w:rsidR="00AF08C2" w:rsidRPr="007006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A31D5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Достаточно мебели для повседневного ухода, игр, 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1D3C9E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Табл.6.2 Нормативы параметров мебели, оборудования, и расстановки мебели</w:t>
            </w:r>
          </w:p>
          <w:p w:rsidR="00611926" w:rsidRPr="00F9375D" w:rsidRDefault="0061192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1D3C9E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7B6605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7B6605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1C99" w:rsidRPr="00444261" w:rsidRDefault="00AD1C99" w:rsidP="00AD1C99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61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достаточно мебели для повседневного ухода, игр, организации образовательной, совместной деятельности. </w:t>
            </w:r>
            <w:proofErr w:type="gramStart"/>
            <w:r w:rsidRPr="0044426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Условия, созданные в детском саду, полностью соответствую установленным нормативам согласно постановления Главного государственного санитарного врача Российской Федерации </w:t>
            </w:r>
            <w:r w:rsidRPr="00444261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 w:rsidRPr="0044426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261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Pr="0044426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Pr="00444261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44426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Pr="00444261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44426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proofErr w:type="spellStart"/>
            <w:r w:rsidRPr="00444261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СанПиН</w:t>
            </w:r>
            <w:proofErr w:type="spellEnd"/>
            <w:r w:rsidRPr="0044426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261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1.2.3685-</w:t>
            </w:r>
            <w:r w:rsidRPr="00444261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44426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обитания. </w:t>
            </w:r>
            <w:proofErr w:type="gramEnd"/>
          </w:p>
          <w:p w:rsidR="00AD1C99" w:rsidRDefault="00AD1C99" w:rsidP="00AD1C99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44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r w:rsidRPr="004442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</w:t>
            </w:r>
            <w:r w:rsidRPr="004442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</w:t>
            </w:r>
            <w:proofErr w:type="spellStart"/>
            <w:r w:rsidRPr="004442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hyperlink r:id="rId19" w:history="1">
              <w:r w:rsidRPr="00444261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</w:t>
              </w:r>
              <w:proofErr w:type="spellEnd"/>
              <w:r w:rsidRPr="00444261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об образовательной организации</w:t>
              </w:r>
            </w:hyperlink>
            <w:r w:rsidRPr="004442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Pr="004442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_ Аналитический отчет по результатам деятельности МДОУ «Детский сад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62</w:t>
            </w:r>
            <w:r w:rsidRPr="004442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:rsidR="00AD1C99" w:rsidRDefault="00DE414B" w:rsidP="00AD1C99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20" w:history="1">
              <w:r w:rsidR="00AD1C99" w:rsidRPr="00EA2748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https://mdou62.edu.yar.ru/bazovoe_obrazovanie/dokumenti.html</w:t>
              </w:r>
            </w:hyperlink>
            <w:r w:rsidR="00AD1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BF7CD6" w:rsidRPr="00F9375D" w:rsidRDefault="00BF7CD6" w:rsidP="00293AE6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1D5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есть мягкая мебель (уютный уголок</w:t>
            </w:r>
            <w:r w:rsidR="00FD3213" w:rsidRPr="00F9375D">
              <w:rPr>
                <w:rFonts w:ascii="Times New Roman" w:hAnsi="Times New Roman" w:cs="Times New Roman"/>
                <w:sz w:val="20"/>
                <w:szCs w:val="20"/>
              </w:rPr>
              <w:t>, место для уединения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2425" w:rsidRPr="00700654" w:rsidRDefault="006A15A1" w:rsidP="008B4ECB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групп</w:t>
            </w:r>
            <w:r w:rsidR="000A2425"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ах детского сада,</w:t>
            </w:r>
            <w:r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есть мягкая мебель</w:t>
            </w:r>
            <w:r w:rsidRPr="00700654">
              <w:rPr>
                <w:rFonts w:ascii="Times New Roman" w:hAnsi="Times New Roman" w:cs="Times New Roman"/>
                <w:sz w:val="20"/>
                <w:szCs w:val="20"/>
              </w:rPr>
              <w:t xml:space="preserve"> (уютный уголок, место для уединения)</w:t>
            </w:r>
          </w:p>
          <w:p w:rsidR="006A15A1" w:rsidRPr="00700654" w:rsidRDefault="006A15A1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:rsidR="00A10071" w:rsidRPr="00700654" w:rsidRDefault="00700654" w:rsidP="00700654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green"/>
              </w:rPr>
            </w:pPr>
            <w:r w:rsidRPr="00700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Mdou62</w:t>
            </w:r>
            <w:r w:rsidR="006A15A1" w:rsidRPr="00700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</w:t>
            </w:r>
            <w:r w:rsidRPr="00700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u.yar.ru (сайт детского сада)</w:t>
            </w:r>
            <w:proofErr w:type="spellStart"/>
            <w:r w:rsidRPr="00700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_Фотогалерея</w:t>
            </w:r>
            <w:proofErr w:type="spellEnd"/>
          </w:p>
          <w:p w:rsidR="00700654" w:rsidRPr="00700654" w:rsidRDefault="00700654" w:rsidP="00700654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green"/>
              </w:rPr>
            </w:pPr>
          </w:p>
          <w:p w:rsidR="006A15A1" w:rsidRPr="00700654" w:rsidRDefault="00DE414B" w:rsidP="00700654">
            <w:pPr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700654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https://mdou62.edu.yar.ru/foto.html</w:t>
              </w:r>
            </w:hyperlink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как минимум два различных центра интересов, которые дают возможность детям приобрести разнообразный учебный опыт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1C99" w:rsidRPr="004F06EA" w:rsidRDefault="00AD1C99" w:rsidP="00AD1C99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группе оборудовано более четырех различных центров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детского развития</w:t>
            </w:r>
            <w:r w:rsidRPr="004F06EA">
              <w:rPr>
                <w:rFonts w:ascii="Times New Roman" w:hAnsi="Times New Roman" w:cs="Times New Roman"/>
                <w:sz w:val="20"/>
                <w:szCs w:val="20"/>
              </w:rPr>
              <w:t>, которые дают возможность детям приобрести разнообразный учебный опыт</w:t>
            </w:r>
          </w:p>
          <w:p w:rsidR="00AD1C99" w:rsidRPr="004F06EA" w:rsidRDefault="00AD1C99" w:rsidP="00AD1C99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:rsidR="00AD1C99" w:rsidRPr="004F06EA" w:rsidRDefault="00AD1C99" w:rsidP="00AD1C99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47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</w:t>
            </w:r>
            <w:r w:rsidRPr="004F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</w:t>
            </w:r>
            <w:proofErr w:type="spellStart"/>
            <w:r w:rsidRPr="004F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Фотогалерея</w:t>
            </w:r>
            <w:proofErr w:type="spellEnd"/>
          </w:p>
          <w:p w:rsidR="00461550" w:rsidRPr="00F9375D" w:rsidRDefault="00DE414B" w:rsidP="00AD1C99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22" w:history="1"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https://mdou62.edu.yar.ru/foto.html</w:t>
              </w:r>
            </w:hyperlink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в группе связанного с де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тьми оформления пространства (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индивидуализация, дифференциация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среды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1C99" w:rsidRPr="00AD1C99" w:rsidRDefault="00AD1C99" w:rsidP="00AD1C99">
            <w:pPr>
              <w:spacing w:after="0"/>
              <w:ind w:left="125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AD1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 проектировании развивающей образовательной среды учитывается принцип индивидуализации, дифференциации: </w:t>
            </w:r>
            <w:proofErr w:type="gramStart"/>
            <w:r w:rsidRPr="00AD1C99">
              <w:rPr>
                <w:rFonts w:ascii="Times New Roman" w:hAnsi="Times New Roman" w:cs="Times New Roman"/>
                <w:sz w:val="20"/>
                <w:szCs w:val="20"/>
              </w:rPr>
              <w:t xml:space="preserve">Центр сенсорного развития, Центр «Мы познаем мир», Центр экспериментально – опытнической деятельности, Центр конструктивной деятельности, Центр математического развития, Центр речевого развития, Центр физического развития, Центр «ПДД», Центр патриотической направленности, Центр профессиональной направленности, Центр изобразительной деятельности, Центр музыкально-театрализованной деятельности, Центр сюжетно-ролевых игр. </w:t>
            </w:r>
            <w:proofErr w:type="gramEnd"/>
          </w:p>
          <w:p w:rsidR="00AD1C99" w:rsidRPr="00AD1C99" w:rsidRDefault="00AD1C99" w:rsidP="00AD1C99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:rsidR="00AD1C99" w:rsidRPr="00AD1C99" w:rsidRDefault="00AD1C99" w:rsidP="00AD1C99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47"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1C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mdou62.edu.yar.ru (сайт детского сада)</w:t>
            </w:r>
            <w:proofErr w:type="spellStart"/>
            <w:r w:rsidRPr="00AD1C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_Фотогалерея</w:t>
            </w:r>
            <w:proofErr w:type="spellEnd"/>
          </w:p>
          <w:p w:rsidR="00BF7CD6" w:rsidRPr="002E63AC" w:rsidRDefault="00DE414B" w:rsidP="00AD1C99">
            <w:pPr>
              <w:pStyle w:val="a3"/>
              <w:autoSpaceDE w:val="0"/>
              <w:spacing w:after="0" w:line="240" w:lineRule="auto"/>
              <w:ind w:left="113" w:right="147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green"/>
              </w:rPr>
            </w:pPr>
            <w:hyperlink r:id="rId23" w:history="1">
              <w:r w:rsidR="00AD1C99" w:rsidRPr="00AD1C99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https://mdou62.edu.yar.ru/foto.html</w:t>
              </w:r>
            </w:hyperlink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1C99" w:rsidRPr="008A0C0D" w:rsidRDefault="00AD1C99" w:rsidP="00AD1C99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proofErr w:type="gramStart"/>
            <w:r w:rsidRPr="004F0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групповых помещениях оборудовано пространство для развития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крупной</w:t>
            </w:r>
            <w:r w:rsidRPr="004F0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моторики, имеются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8A0C0D">
              <w:rPr>
                <w:rFonts w:ascii="Times New Roman" w:hAnsi="Times New Roman" w:cs="Times New Roman"/>
                <w:bCs/>
                <w:sz w:val="20"/>
                <w:szCs w:val="20"/>
              </w:rPr>
              <w:t>мячи разных размеров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массажные, мягкие мячи, кегли, скакалки, обручи, флажки, косички, ленты,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различное нестандартное оборудование.</w:t>
            </w:r>
            <w:proofErr w:type="gramEnd"/>
          </w:p>
          <w:p w:rsidR="00AD1C99" w:rsidRPr="004F06EA" w:rsidRDefault="00AD1C99" w:rsidP="00AD1C99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:rsidR="00AD1C99" w:rsidRPr="004F06EA" w:rsidRDefault="00AD1C99" w:rsidP="00AD1C99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47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mdou62</w:t>
            </w:r>
            <w:r w:rsidRPr="004F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</w:t>
            </w:r>
            <w:proofErr w:type="spellStart"/>
            <w:r w:rsidRPr="004F06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Фотогалерея</w:t>
            </w:r>
            <w:proofErr w:type="spellEnd"/>
          </w:p>
          <w:p w:rsidR="00BF7CD6" w:rsidRPr="002E63AC" w:rsidRDefault="00DE414B" w:rsidP="00AD1C99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green"/>
              </w:rPr>
            </w:pPr>
            <w:hyperlink r:id="rId24" w:history="1">
              <w:r w:rsidR="00AD1C99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https://mdou62.edu.yar.ru/foto.html</w:t>
              </w:r>
            </w:hyperlink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1C99" w:rsidRPr="00AD1C99" w:rsidRDefault="00CA6F71" w:rsidP="00AD1C99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групповых помещениях оборудовано пространство для развития мелкой моторики</w:t>
            </w:r>
            <w:r w:rsidR="00293AE6" w:rsidRPr="00AD1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имеются</w:t>
            </w:r>
            <w:r w:rsidR="00AD1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AD1C99" w:rsidRPr="00AD1C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природный материал, бросовый материал (прищепки, шнурки, баночки, крышки, пробки), </w:t>
            </w:r>
            <w:r w:rsidR="001A22B3">
              <w:rPr>
                <w:rFonts w:ascii="Times New Roman" w:hAnsi="Times New Roman" w:cs="Times New Roman"/>
                <w:bCs/>
                <w:sz w:val="20"/>
                <w:szCs w:val="20"/>
              </w:rPr>
              <w:t>дидактические и развивающие игры («Шнуровки», «Бусы», «</w:t>
            </w:r>
            <w:proofErr w:type="spellStart"/>
            <w:r w:rsidR="001A22B3">
              <w:rPr>
                <w:rFonts w:ascii="Times New Roman" w:hAnsi="Times New Roman" w:cs="Times New Roman"/>
                <w:bCs/>
                <w:sz w:val="20"/>
                <w:szCs w:val="20"/>
              </w:rPr>
              <w:t>Пазлы</w:t>
            </w:r>
            <w:proofErr w:type="spellEnd"/>
            <w:r w:rsidR="001A22B3">
              <w:rPr>
                <w:rFonts w:ascii="Times New Roman" w:hAnsi="Times New Roman" w:cs="Times New Roman"/>
                <w:bCs/>
                <w:sz w:val="20"/>
                <w:szCs w:val="20"/>
              </w:rPr>
              <w:t>», «</w:t>
            </w:r>
            <w:proofErr w:type="spellStart"/>
            <w:r w:rsidR="001A22B3">
              <w:rPr>
                <w:rFonts w:ascii="Times New Roman" w:hAnsi="Times New Roman" w:cs="Times New Roman"/>
                <w:bCs/>
                <w:sz w:val="20"/>
                <w:szCs w:val="20"/>
              </w:rPr>
              <w:t>Мозайка</w:t>
            </w:r>
            <w:proofErr w:type="spellEnd"/>
            <w:r w:rsidR="001A22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«Лабиринты» и </w:t>
            </w:r>
            <w:proofErr w:type="spellStart"/>
            <w:proofErr w:type="gramStart"/>
            <w:r w:rsidR="001A22B3">
              <w:rPr>
                <w:rFonts w:ascii="Times New Roman" w:hAnsi="Times New Roman" w:cs="Times New Roman"/>
                <w:bCs/>
                <w:sz w:val="20"/>
                <w:szCs w:val="20"/>
              </w:rPr>
              <w:t>др</w:t>
            </w:r>
            <w:proofErr w:type="spellEnd"/>
            <w:proofErr w:type="gramEnd"/>
            <w:r w:rsidR="001A22B3">
              <w:rPr>
                <w:rFonts w:ascii="Times New Roman" w:hAnsi="Times New Roman" w:cs="Times New Roman"/>
                <w:bCs/>
                <w:sz w:val="20"/>
                <w:szCs w:val="20"/>
              </w:rPr>
              <w:t>), пластилин, гуашь, акварель, карандаши, мелки и др.</w:t>
            </w:r>
          </w:p>
          <w:p w:rsidR="00241420" w:rsidRPr="00AD1C99" w:rsidRDefault="00241420" w:rsidP="00AD1C99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:rsidR="00A30894" w:rsidRDefault="008F6824" w:rsidP="00293AE6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47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1C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 w:rsidR="00AD1C99" w:rsidRPr="00AD1C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</w:t>
            </w:r>
            <w:r w:rsidR="00241420" w:rsidRPr="00AD1C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</w:t>
            </w:r>
            <w:proofErr w:type="spellStart"/>
            <w:r w:rsidR="00241420" w:rsidRPr="00AD1C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r w:rsidR="00AD1C99" w:rsidRPr="00AD1C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Фотогалерея</w:t>
            </w:r>
            <w:proofErr w:type="spellEnd"/>
          </w:p>
          <w:p w:rsidR="00AD1C99" w:rsidRPr="00AD1C99" w:rsidRDefault="00DE414B" w:rsidP="00AD1C99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25" w:history="1">
              <w:r w:rsidR="001A22B3" w:rsidRPr="007C29DA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https://mdou62.edu.yar.ru/foto.html</w:t>
              </w:r>
            </w:hyperlink>
            <w:r w:rsidR="001A22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F7CD6" w:rsidRPr="002E63AC" w:rsidRDefault="00BF7CD6" w:rsidP="00AD1C99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green"/>
              </w:rPr>
            </w:pPr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Предметно-пространственная среда на свежем воздухе, доступная воспитанником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группы, соответствует возрастным потребностям воспитанникам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Наличие/отсутствие</w:t>
            </w:r>
          </w:p>
          <w:p w:rsidR="0061779F" w:rsidRPr="00F9375D" w:rsidRDefault="0061779F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22B3" w:rsidRPr="008A0C0D" w:rsidRDefault="001A22B3" w:rsidP="001A22B3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A0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воспитанникам:</w:t>
            </w:r>
            <w:r w:rsidRPr="008A0C0D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0C0D">
              <w:rPr>
                <w:rFonts w:ascii="Times New Roman" w:hAnsi="Times New Roman" w:cs="Times New Roman"/>
                <w:sz w:val="20"/>
                <w:szCs w:val="20"/>
              </w:rPr>
              <w:t xml:space="preserve"> прогулочных </w:t>
            </w:r>
            <w:r w:rsidRPr="008A0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веранд, имеются оборудованные игровы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комплексами (</w:t>
            </w:r>
            <w:r w:rsidRPr="008A0C0D">
              <w:rPr>
                <w:rFonts w:ascii="Times New Roman" w:hAnsi="Times New Roman" w:cs="Times New Roman"/>
                <w:sz w:val="20"/>
                <w:szCs w:val="20"/>
              </w:rPr>
              <w:t>песочница, лавочки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0C0D">
              <w:rPr>
                <w:rFonts w:ascii="Times New Roman" w:hAnsi="Times New Roman" w:cs="Times New Roman"/>
                <w:sz w:val="20"/>
                <w:szCs w:val="20"/>
              </w:rPr>
              <w:t>машинки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домики, столы со скамейками, баскетбольные щиты</w:t>
            </w:r>
            <w:r w:rsidRPr="008A0C0D">
              <w:rPr>
                <w:rFonts w:ascii="Times New Roman" w:hAnsi="Times New Roman" w:cs="Times New Roman"/>
                <w:sz w:val="20"/>
                <w:szCs w:val="20"/>
              </w:rPr>
              <w:t xml:space="preserve"> и др.) прогулочные участки, оборудована спортивная площадка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комплекс, </w:t>
            </w:r>
            <w:r w:rsidRPr="008A0C0D">
              <w:rPr>
                <w:rFonts w:ascii="Times New Roman" w:hAnsi="Times New Roman" w:cs="Times New Roman"/>
                <w:sz w:val="20"/>
                <w:szCs w:val="20"/>
              </w:rPr>
              <w:t xml:space="preserve">футбольное поле,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выносные </w:t>
            </w:r>
            <w:r w:rsidRPr="008A0C0D">
              <w:rPr>
                <w:rFonts w:ascii="Times New Roman" w:hAnsi="Times New Roman" w:cs="Times New Roman"/>
                <w:sz w:val="20"/>
                <w:szCs w:val="20"/>
              </w:rPr>
              <w:t xml:space="preserve">ворота, лабиринт, баскетбольная сетка) </w:t>
            </w:r>
            <w:proofErr w:type="gramEnd"/>
          </w:p>
          <w:p w:rsidR="00BF7CD6" w:rsidRPr="002E63AC" w:rsidRDefault="00BF7CD6" w:rsidP="001A22B3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green"/>
              </w:rPr>
            </w:pPr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ДОУ, доступная воспитанником группы, вне группового помещения (бассейн, наличие спортивного, музыкального зала, специализированных кабинетов (учителя-логопеда, педагога-психолога, дефектологов и др.)</w:t>
            </w:r>
            <w:proofErr w:type="gram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7CD6" w:rsidRPr="002E63AC" w:rsidRDefault="001A22B3" w:rsidP="001A22B3">
            <w:pPr>
              <w:pStyle w:val="a3"/>
              <w:autoSpaceDE w:val="0"/>
              <w:spacing w:after="0" w:line="240" w:lineRule="auto"/>
              <w:ind w:left="113" w:right="15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green"/>
              </w:rPr>
            </w:pPr>
            <w:r w:rsidRPr="008A0C0D">
              <w:rPr>
                <w:rFonts w:ascii="Times New Roman" w:hAnsi="Times New Roman" w:cs="Times New Roman"/>
                <w:b/>
                <w:bCs/>
                <w:sz w:val="20"/>
              </w:rPr>
              <w:t xml:space="preserve">Предметно-пространственная среда имеется, насыщена, доступна. </w:t>
            </w:r>
            <w:r w:rsidRPr="008A0C0D">
              <w:rPr>
                <w:rFonts w:ascii="Times New Roman" w:hAnsi="Times New Roman" w:cs="Times New Roman"/>
                <w:bCs/>
                <w:sz w:val="20"/>
              </w:rPr>
              <w:t>Имеется</w:t>
            </w:r>
            <w:r>
              <w:rPr>
                <w:rFonts w:ascii="Times New Roman" w:hAnsi="Times New Roman" w:cs="Times New Roman"/>
                <w:bCs/>
                <w:sz w:val="20"/>
              </w:rPr>
              <w:t>:</w:t>
            </w:r>
            <w:r w:rsidRPr="008A0C0D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Pr="008A0C0D">
              <w:rPr>
                <w:rFonts w:ascii="Times New Roman" w:hAnsi="Times New Roman" w:cs="Times New Roman"/>
                <w:bCs/>
                <w:sz w:val="20"/>
              </w:rPr>
              <w:t xml:space="preserve"> музыкально-спортивный зал, </w:t>
            </w: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Pr="008A0C0D">
              <w:rPr>
                <w:rFonts w:ascii="Times New Roman" w:hAnsi="Times New Roman" w:cs="Times New Roman"/>
                <w:bCs/>
                <w:sz w:val="20"/>
              </w:rPr>
              <w:t xml:space="preserve"> кабинет учител</w:t>
            </w:r>
            <w:r>
              <w:rPr>
                <w:rFonts w:ascii="Times New Roman" w:hAnsi="Times New Roman" w:cs="Times New Roman"/>
                <w:bCs/>
                <w:sz w:val="20"/>
              </w:rPr>
              <w:t>я</w:t>
            </w:r>
            <w:r w:rsidRPr="008A0C0D">
              <w:rPr>
                <w:rFonts w:ascii="Times New Roman" w:hAnsi="Times New Roman" w:cs="Times New Roman"/>
                <w:bCs/>
                <w:sz w:val="20"/>
              </w:rPr>
              <w:t>-логопед</w:t>
            </w:r>
            <w:r>
              <w:rPr>
                <w:rFonts w:ascii="Times New Roman" w:hAnsi="Times New Roman" w:cs="Times New Roman"/>
                <w:bCs/>
                <w:sz w:val="20"/>
              </w:rPr>
              <w:t>а</w:t>
            </w:r>
            <w:r w:rsidRPr="008A0C0D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Pr="008A0C0D">
              <w:rPr>
                <w:rFonts w:ascii="Times New Roman" w:hAnsi="Times New Roman" w:cs="Times New Roman"/>
                <w:bCs/>
                <w:sz w:val="20"/>
              </w:rPr>
              <w:t xml:space="preserve"> - методически</w:t>
            </w:r>
            <w:r>
              <w:rPr>
                <w:rFonts w:ascii="Times New Roman" w:hAnsi="Times New Roman" w:cs="Times New Roman"/>
                <w:bCs/>
                <w:sz w:val="20"/>
              </w:rPr>
              <w:t>й</w:t>
            </w:r>
            <w:r w:rsidRPr="008A0C0D">
              <w:rPr>
                <w:rFonts w:ascii="Times New Roman" w:hAnsi="Times New Roman" w:cs="Times New Roman"/>
                <w:bCs/>
                <w:sz w:val="20"/>
              </w:rPr>
              <w:t xml:space="preserve"> кабинет, </w:t>
            </w:r>
            <w:r>
              <w:rPr>
                <w:rFonts w:ascii="Times New Roman" w:hAnsi="Times New Roman" w:cs="Times New Roman"/>
                <w:bCs/>
                <w:sz w:val="20"/>
              </w:rPr>
              <w:t>1 медицинский кабинет.</w:t>
            </w:r>
          </w:p>
        </w:tc>
      </w:tr>
      <w:tr w:rsidR="00C526CA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526CA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5.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26CA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Система психолого-педагогических условий, соответствующая требованиям ФГОС </w:t>
            </w:r>
            <w:proofErr w:type="gramStart"/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ДО</w:t>
            </w:r>
            <w:proofErr w:type="gramEnd"/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22B3" w:rsidRPr="008A0C0D" w:rsidRDefault="001A22B3" w:rsidP="001A22B3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C0D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Используемые в образовательной деятельности формы и методы работы с детьми, соответствуют их возрастным и индивидуальным особенностям, </w:t>
            </w:r>
            <w:r w:rsidR="00A21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описаны в </w:t>
            </w:r>
            <w:r w:rsidRPr="008A0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 ДОУ (Приказ МДОУ «Детский сад 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  <w:r w:rsidR="00A21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Об утверждении О</w:t>
            </w:r>
            <w:r w:rsidRPr="008A0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бразовательной программы дошкольного образования МДОУ «Детский сад 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  <w:r w:rsidRPr="008A0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№ 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21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-02</w:t>
            </w:r>
            <w:r w:rsidRPr="008A0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21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  <w:r w:rsidRPr="008A0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 </w:t>
            </w:r>
            <w:r w:rsidR="00A21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Pr="008A0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.08.202</w:t>
            </w:r>
            <w:r w:rsidR="00A21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8A0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1A22B3" w:rsidRDefault="001A22B3" w:rsidP="001A22B3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0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8A0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8A0C0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A0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</w:t>
            </w:r>
            <w:r w:rsidRPr="008A0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</w:t>
            </w:r>
            <w:proofErr w:type="spellStart"/>
            <w:r w:rsidRPr="008A0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_Сведения</w:t>
            </w:r>
            <w:proofErr w:type="spellEnd"/>
            <w:r w:rsidRPr="008A0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 образовательной организации </w:t>
            </w:r>
            <w:proofErr w:type="spellStart"/>
            <w:r w:rsidRPr="008A0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_Образование</w:t>
            </w:r>
            <w:proofErr w:type="spellEnd"/>
            <w:r w:rsidRPr="008A0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программа</w:t>
            </w:r>
            <w:r w:rsidRPr="001A22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образовательная программа ДОУ</w:t>
            </w:r>
            <w:r w:rsidRPr="008A0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</w:t>
            </w:r>
          </w:p>
          <w:p w:rsidR="0064157E" w:rsidRPr="00F9375D" w:rsidRDefault="00DE414B" w:rsidP="001A22B3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1A22B3" w:rsidRPr="00EA27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https://mdou62.edu.yar.ru/bazovoe_obrazovanie/obrazovanie/obrazovatelnaya_programma_dou.html</w:t>
              </w:r>
            </w:hyperlink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22B3" w:rsidRPr="00286EE2" w:rsidRDefault="001A22B3" w:rsidP="001A22B3">
            <w:pPr>
              <w:autoSpaceDE w:val="0"/>
              <w:spacing w:after="0" w:line="240" w:lineRule="auto"/>
              <w:ind w:left="113" w:right="15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работе с детьми используются соврем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енные образовательные технологии: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«Ситуация»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метода Л. Г.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технология проектной деятельности,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технологии, информационно – коммуникационные технологии, игровая, личностно – ориентированная технологии.</w:t>
            </w:r>
          </w:p>
          <w:p w:rsidR="001A22B3" w:rsidRPr="008A0C0D" w:rsidRDefault="001A22B3" w:rsidP="001A22B3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:rsidR="001A22B3" w:rsidRPr="00286EE2" w:rsidRDefault="001A22B3" w:rsidP="001A22B3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9" w:right="156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</w:t>
            </w:r>
            <w:r w:rsidRPr="008A0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</w:t>
            </w:r>
            <w:proofErr w:type="spellStart"/>
            <w:r w:rsidRPr="008A0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_Сведения</w:t>
            </w:r>
            <w:proofErr w:type="spellEnd"/>
            <w:r w:rsidRPr="008A0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 образовательной организации </w:t>
            </w:r>
            <w:proofErr w:type="spellStart"/>
            <w:r w:rsidRPr="008A0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_Образование</w:t>
            </w:r>
            <w:proofErr w:type="spellEnd"/>
            <w:r w:rsidRPr="008A0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_Основной</w:t>
            </w:r>
            <w:proofErr w:type="spellEnd"/>
            <w:r w:rsidRPr="008A0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образовательной программы дошкольного образования МДОУ «Детский сад №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</w:t>
            </w:r>
            <w:r w:rsidRPr="008A0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</w:t>
            </w:r>
          </w:p>
          <w:p w:rsidR="001A22B3" w:rsidRPr="00286EE2" w:rsidRDefault="00DE414B" w:rsidP="001A22B3">
            <w:pPr>
              <w:autoSpaceDE w:val="0"/>
              <w:spacing w:after="0" w:line="240" w:lineRule="auto"/>
              <w:ind w:left="102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1A22B3" w:rsidRPr="00EA27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https://mdou62.edu.yar.ru/bazovoe_obrazovanie/obrazovanie/obrazovatelnaya_programma_dou.html</w:t>
              </w:r>
            </w:hyperlink>
          </w:p>
          <w:p w:rsidR="00FE1E4B" w:rsidRPr="00F9375D" w:rsidRDefault="00FE1E4B" w:rsidP="001A22B3">
            <w:pPr>
              <w:pStyle w:val="a3"/>
              <w:autoSpaceDE w:val="0"/>
              <w:spacing w:after="0" w:line="240" w:lineRule="auto"/>
              <w:ind w:left="119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Защита детей от всех форм физического и психического насилия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9D21A8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515E3" w:rsidRPr="002D37FB" w:rsidRDefault="00293AE6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7FB">
              <w:rPr>
                <w:rFonts w:ascii="Times New Roman" w:hAnsi="Times New Roman" w:cs="Times New Roman"/>
                <w:sz w:val="20"/>
                <w:szCs w:val="20"/>
              </w:rPr>
              <w:t>В детском саду о</w:t>
            </w:r>
            <w:r w:rsidR="000B5EFB" w:rsidRPr="002D37FB">
              <w:rPr>
                <w:rFonts w:ascii="Times New Roman" w:hAnsi="Times New Roman" w:cs="Times New Roman"/>
                <w:sz w:val="20"/>
                <w:szCs w:val="20"/>
              </w:rPr>
              <w:t xml:space="preserve">тсутствуют обоснованные жалобы на формы физического и психического насилия в отношении </w:t>
            </w:r>
            <w:proofErr w:type="gramStart"/>
            <w:r w:rsidR="000B5EFB" w:rsidRPr="002D37F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0B5EFB" w:rsidRPr="00F9375D" w:rsidRDefault="000B5EFB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2D3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2D37F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D3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регистрации обращений, протоколы заседания комиссии по урегулированию споров между участниками образовательных отношений находятся в кабинете заведующего</w:t>
            </w:r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72084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родителей</w:t>
            </w:r>
            <w:r w:rsidR="00D318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, вовлеченных в образовательную деятельность к общему количеству родителей</w:t>
            </w:r>
            <w:r w:rsidR="00D318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</w:p>
          <w:p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720844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  <w:r w:rsidR="00900105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2D37FB" w:rsidRPr="002D37FB">
              <w:rPr>
                <w:rFonts w:ascii="Times New Roman" w:hAnsi="Times New Roman" w:cs="Times New Roman"/>
                <w:b/>
                <w:sz w:val="20"/>
                <w:szCs w:val="20"/>
              </w:rPr>
              <w:t>70%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31826" w:rsidRPr="00F9375D" w:rsidRDefault="002D37FB" w:rsidP="002D37FB">
            <w:pPr>
              <w:pStyle w:val="a3"/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Большинство родителей воспитанников являются участниками конкурсов муниципального уровня и уровня детского сада, принимают участие в благотворительных а</w:t>
            </w:r>
            <w:r w:rsidR="00A214F4">
              <w:rPr>
                <w:rFonts w:ascii="Times New Roman" w:hAnsi="Times New Roman" w:cs="Times New Roman"/>
                <w:sz w:val="20"/>
                <w:szCs w:val="20"/>
              </w:rPr>
              <w:t>кциях, выполняют рекомендации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6A62B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6A62B5">
              <w:rPr>
                <w:rFonts w:ascii="Times New Roman" w:hAnsi="Times New Roman" w:cs="Times New Roman"/>
                <w:sz w:val="20"/>
                <w:szCs w:val="20"/>
              </w:rPr>
              <w:t>ППк</w:t>
            </w:r>
            <w:proofErr w:type="spellEnd"/>
            <w:r w:rsidR="006A62B5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сада.</w:t>
            </w:r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6.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для саморазвития и самореализации личности ребенка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proofErr w:type="gram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программами дополнительного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от 5 до 7 лет, занимающихся по программам дополнительного образования, к общей численности детей  данной возрастной группы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9835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983502" w:rsidRPr="00983502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  <w:r w:rsidRP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22B3" w:rsidRPr="00286EE2" w:rsidRDefault="001A22B3" w:rsidP="001A22B3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6EE2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детей в возрасте 5-7 лет </w:t>
            </w:r>
            <w:r w:rsidR="0098350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286EE2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</w:t>
            </w:r>
            <w:r w:rsidR="0098350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286EE2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E976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86EE2">
              <w:rPr>
                <w:rFonts w:ascii="Times New Roman" w:hAnsi="Times New Roman" w:cs="Times New Roman"/>
                <w:sz w:val="20"/>
                <w:szCs w:val="20"/>
              </w:rPr>
              <w:t xml:space="preserve">, что составляет </w:t>
            </w:r>
            <w:r w:rsidR="0098350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286EE2">
              <w:rPr>
                <w:rFonts w:ascii="Times New Roman" w:hAnsi="Times New Roman" w:cs="Times New Roman"/>
                <w:sz w:val="20"/>
                <w:szCs w:val="20"/>
              </w:rPr>
              <w:t xml:space="preserve"> %. Воспитанники посещают кружки 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гуманитарной </w:t>
            </w:r>
            <w:r w:rsidRPr="00286EE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направленности, художественного творчества, спортивные секции, в том числе получают платные образовательные услуги в ДОО.</w:t>
            </w:r>
            <w:proofErr w:type="gramEnd"/>
          </w:p>
          <w:p w:rsidR="001A22B3" w:rsidRPr="00286EE2" w:rsidRDefault="001A22B3" w:rsidP="001A22B3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ПФДО =</w:t>
            </w:r>
            <w:r w:rsidRPr="00286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350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286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  <w:r w:rsidRPr="00286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  <w:r w:rsidRPr="00286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1A22B3" w:rsidRDefault="001A22B3" w:rsidP="001A22B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86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r w:rsidRPr="00286E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</w:t>
            </w:r>
            <w:r w:rsidRPr="00286E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</w:t>
            </w:r>
            <w:proofErr w:type="spellStart"/>
            <w:r w:rsidRPr="00286E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 образовательной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организации_Платные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услуги </w:t>
            </w:r>
          </w:p>
          <w:p w:rsidR="00046543" w:rsidRPr="002E63AC" w:rsidRDefault="00DE414B" w:rsidP="001A22B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hyperlink r:id="rId28" w:history="1">
              <w:r w:rsidR="001A22B3" w:rsidRPr="00EA27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https://mdou62.edu.yar.ru/bazovoe_obrazovanie/platnie_obrazovatelnie_uslugi.html</w:t>
              </w:r>
            </w:hyperlink>
          </w:p>
        </w:tc>
      </w:tr>
      <w:tr w:rsidR="00046543" w:rsidRPr="00F9375D" w:rsidTr="00BB709F">
        <w:trPr>
          <w:trHeight w:val="7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Количество детей,  участвующих в конкурсах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22B3" w:rsidRPr="00DB101C" w:rsidRDefault="001A22B3" w:rsidP="001A22B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01C">
              <w:rPr>
                <w:rFonts w:ascii="Times New Roman" w:hAnsi="Times New Roman" w:cs="Times New Roman"/>
                <w:sz w:val="20"/>
                <w:szCs w:val="20"/>
              </w:rPr>
              <w:t>Ежегодный отчет об участии в конкурсах, соревнованиях различного уровня на сайте ДОО, итоги конкурсов, дипломы, сертификаты, благодарственные письма</w:t>
            </w:r>
          </w:p>
          <w:p w:rsidR="001A22B3" w:rsidRPr="00DB101C" w:rsidRDefault="001A22B3" w:rsidP="001A22B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101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Комментарии:</w:t>
            </w:r>
            <w:r w:rsidRPr="00DB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B101C">
              <w:rPr>
                <w:rFonts w:ascii="Times New Roman" w:hAnsi="Times New Roman" w:cs="Times New Roman"/>
                <w:sz w:val="20"/>
                <w:szCs w:val="20"/>
              </w:rPr>
              <w:t xml:space="preserve">∑ = </w:t>
            </w:r>
            <w:r w:rsidRPr="00DB101C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Pr="00DB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</w:t>
            </w:r>
            <w:r w:rsidRPr="00DB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B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B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1A22B3" w:rsidRPr="00DB101C" w:rsidRDefault="001A22B3" w:rsidP="001A22B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B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:rsidR="001A22B3" w:rsidRDefault="001A22B3" w:rsidP="001A22B3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82" w:right="145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0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</w:t>
            </w:r>
            <w:r w:rsidRPr="00DB10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</w:t>
            </w:r>
            <w:proofErr w:type="spellStart"/>
            <w:r w:rsidRPr="00DB10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_Наши</w:t>
            </w:r>
            <w:proofErr w:type="spellEnd"/>
            <w:r w:rsidRPr="00DB10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достижения</w:t>
            </w:r>
          </w:p>
          <w:p w:rsidR="001A22B3" w:rsidRPr="00DB101C" w:rsidRDefault="00DE414B" w:rsidP="001A22B3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29" w:history="1">
              <w:r w:rsidR="001A22B3" w:rsidRPr="00EA2748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https://mdou62.edu.yar.ru/nashi_dostizheniya/dostizheniya_vospitannikov.html</w:t>
              </w:r>
            </w:hyperlink>
            <w:r w:rsidR="001A22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1A22B3" w:rsidRPr="00DB101C" w:rsidRDefault="001A22B3" w:rsidP="001A22B3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82" w:right="145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0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Mdou62.edu.yar.ru (сайт детского сада)</w:t>
            </w:r>
            <w:proofErr w:type="spellStart"/>
            <w:r w:rsidRPr="00DB10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hyperlink r:id="rId30" w:history="1">
              <w:r w:rsidRPr="00DB101C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</w:t>
              </w:r>
              <w:proofErr w:type="spellEnd"/>
              <w:r w:rsidRPr="00DB101C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об образовательной организации</w:t>
              </w:r>
            </w:hyperlink>
            <w:r w:rsidRPr="00DB10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Pr="00DB10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Документы _ Аналитический отчет по результатам деятельности МДОУ «Детский сад № 62»</w:t>
            </w:r>
          </w:p>
          <w:p w:rsidR="00046543" w:rsidRPr="002E63AC" w:rsidRDefault="00DE414B" w:rsidP="001A22B3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hyperlink r:id="rId31" w:history="1">
              <w:r w:rsidR="001A22B3" w:rsidRPr="00EA27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https://mdou62.edu.yar.ru/bazovoe_obrazovanie/dokumenti.html</w:t>
              </w:r>
            </w:hyperlink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участвующих в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проектах и волонтерском движении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численности детей, участвующих в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80% / </w:t>
            </w:r>
            <w:r w:rsidR="00DA22EE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A22EE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22B3" w:rsidRPr="002B4F0B" w:rsidRDefault="001A22B3" w:rsidP="001A22B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F0B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Воспитанники детского сада принимают участие в социальных </w:t>
            </w:r>
            <w:r w:rsidRPr="002B4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проектах и волонтерском движении: «Добрые крышечки», «Покормите птиц зимой», «Помогите братьям нашим меньшим», «Дерево добрых пожеланий» и др. Всего в мероприятиях приняло участие 95 чел., что составляет 78% от общего числа детей получающих услугу дошкольного образования.</w:t>
            </w:r>
          </w:p>
          <w:p w:rsidR="001A22B3" w:rsidRPr="002B4F0B" w:rsidRDefault="001A22B3" w:rsidP="001A22B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4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УчСП</w:t>
            </w:r>
            <w:proofErr w:type="spellEnd"/>
            <w:r w:rsidRPr="002B4F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F0B">
              <w:rPr>
                <w:rFonts w:ascii="Times New Roman" w:hAnsi="Times New Roman" w:cs="Times New Roman"/>
                <w:b/>
                <w:sz w:val="20"/>
                <w:szCs w:val="20"/>
              </w:rPr>
              <w:t>= 95</w:t>
            </w:r>
            <w:r w:rsidRPr="002B4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÷122×100% = 78%</w:t>
            </w:r>
          </w:p>
          <w:p w:rsidR="001A22B3" w:rsidRPr="002B4F0B" w:rsidRDefault="001A22B3" w:rsidP="001A22B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:rsidR="001A22B3" w:rsidRPr="002B4F0B" w:rsidRDefault="001A22B3" w:rsidP="001A22B3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82" w:right="145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4F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Mdou62.edu.yar.ru (сайт детского сада)</w:t>
            </w:r>
            <w:proofErr w:type="spellStart"/>
            <w:r w:rsidRPr="002B4F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_Наши</w:t>
            </w:r>
            <w:proofErr w:type="spellEnd"/>
            <w:r w:rsidRPr="002B4F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достижения</w:t>
            </w:r>
          </w:p>
          <w:p w:rsidR="001A22B3" w:rsidRPr="002B4F0B" w:rsidRDefault="00DE414B" w:rsidP="001A22B3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2" w:history="1">
              <w:r w:rsidR="001A22B3" w:rsidRPr="002B4F0B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https://mdou62.edu.yar.ru/nashi_dostizheniya/dostizheniya_vospitannikov.html</w:t>
              </w:r>
            </w:hyperlink>
            <w:r w:rsidR="001A22B3" w:rsidRPr="002B4F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1A22B3" w:rsidRPr="002B4F0B" w:rsidRDefault="001A22B3" w:rsidP="001A22B3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82" w:right="145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4F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Mdou62.edu.yar.ru (сайт детского</w:t>
            </w:r>
            <w:r w:rsidRPr="00DB10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сада)</w:t>
            </w:r>
            <w:proofErr w:type="spellStart"/>
            <w:r w:rsidRPr="00DB10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hyperlink r:id="rId33" w:history="1">
              <w:r w:rsidRPr="00DB101C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</w:t>
              </w:r>
              <w:proofErr w:type="spellEnd"/>
              <w:r w:rsidRPr="00DB101C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об образовательной организации</w:t>
              </w:r>
            </w:hyperlink>
            <w:r w:rsidRPr="00DB10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Pr="00DB10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_ Аналитический отчет по результатам деятельности МДОУ «Детский сад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62</w:t>
            </w:r>
            <w:r w:rsidRPr="00DB10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:rsidR="00046543" w:rsidRPr="002E63AC" w:rsidRDefault="00DE414B" w:rsidP="001A22B3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hyperlink r:id="rId34" w:history="1">
              <w:r w:rsidR="001A22B3" w:rsidRPr="007C29DA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https://mdou62.edu.yar.ru/bazovoe_obrazovanie/dokumenti.html</w:t>
              </w:r>
            </w:hyperlink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с ОВЗ,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700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22B3" w:rsidRPr="002B4F0B" w:rsidRDefault="001A22B3" w:rsidP="001A22B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F0B">
              <w:rPr>
                <w:rFonts w:ascii="Times New Roman" w:hAnsi="Times New Roman" w:cs="Times New Roman"/>
                <w:sz w:val="20"/>
                <w:szCs w:val="20"/>
              </w:rPr>
              <w:t>Воспитанники детского сада с ОВЗ принимают участие в социальных проектах и волонтерском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движении: </w:t>
            </w:r>
            <w:r w:rsidRPr="002B4F0B">
              <w:rPr>
                <w:rFonts w:ascii="Times New Roman" w:hAnsi="Times New Roman" w:cs="Times New Roman"/>
                <w:sz w:val="20"/>
                <w:szCs w:val="20"/>
              </w:rPr>
              <w:t>«Добрые крышечки»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«Покормите птиц зимой», «Помогите братьям нашим меньшим», «Дерево добрых пожеланий» и др. </w:t>
            </w:r>
            <w:r w:rsidRPr="002B4F0B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детей с ОВЗ (обусловленные ТНР) </w:t>
            </w:r>
            <w:r w:rsidRPr="00983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3502" w:rsidRPr="009835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B4F0B">
              <w:rPr>
                <w:rFonts w:ascii="Times New Roman" w:hAnsi="Times New Roman" w:cs="Times New Roman"/>
                <w:sz w:val="20"/>
                <w:szCs w:val="20"/>
              </w:rPr>
              <w:t xml:space="preserve"> человек. В социальных проектах и волонтерском движении приняло участие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B4F0B">
              <w:rPr>
                <w:rFonts w:ascii="Times New Roman" w:hAnsi="Times New Roman" w:cs="Times New Roman"/>
                <w:sz w:val="20"/>
                <w:szCs w:val="20"/>
              </w:rPr>
              <w:t xml:space="preserve"> чел., что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2B4F0B">
              <w:rPr>
                <w:rFonts w:ascii="Times New Roman" w:hAnsi="Times New Roman" w:cs="Times New Roman"/>
                <w:sz w:val="20"/>
                <w:szCs w:val="20"/>
              </w:rPr>
              <w:t>% от общего числа детей с ОВЗ получающих услугу дошкольного образования</w:t>
            </w:r>
          </w:p>
          <w:p w:rsidR="001A22B3" w:rsidRPr="002B4F0B" w:rsidRDefault="001A22B3" w:rsidP="001A22B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4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УчСП</w:t>
            </w:r>
            <w:proofErr w:type="spellEnd"/>
            <w:r w:rsidRPr="002B4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ОВЗ</w:t>
            </w:r>
            <w:r w:rsidRPr="002B4F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F0B">
              <w:rPr>
                <w:rFonts w:ascii="Times New Roman" w:hAnsi="Times New Roman" w:cs="Times New Roman"/>
                <w:b/>
                <w:sz w:val="20"/>
                <w:szCs w:val="20"/>
              </w:rPr>
              <w:t>= 1</w:t>
            </w:r>
            <w:r w:rsidR="009835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B4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÷1</w:t>
            </w:r>
            <w:r w:rsidR="00983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2B4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100%</w:t>
            </w:r>
          </w:p>
          <w:p w:rsidR="001A22B3" w:rsidRPr="002B4F0B" w:rsidRDefault="001A22B3" w:rsidP="001A22B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:rsidR="00046543" w:rsidRPr="002E63AC" w:rsidRDefault="001A22B3" w:rsidP="001A22B3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B4F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</w:t>
            </w:r>
            <w:r w:rsidRPr="002B4F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r>
              <w:t xml:space="preserve"> </w:t>
            </w:r>
            <w:r w:rsidRPr="008B5E2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Наши достижения </w:t>
            </w:r>
            <w:r w:rsidRPr="008B5E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r w:rsidRPr="002B4F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hyperlink r:id="rId35" w:history="1">
              <w:r w:rsidRPr="002B4F0B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https://mdou62.edu.yar.ru/nashi_dostizheniya/dostizheniya_vospitannikov.html</w:t>
              </w:r>
            </w:hyperlink>
            <w:r w:rsidRPr="002B4F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программы ДОО обеспечивает развитие личности в соответствии  с возрастными и индивидуальными особенностями детей по следующим компонентам: социально-коммуникативное развитие, познавательное раз</w:t>
            </w:r>
            <w:r w:rsidR="001A22B3">
              <w:rPr>
                <w:rFonts w:ascii="Times New Roman" w:hAnsi="Times New Roman" w:cs="Times New Roman"/>
                <w:sz w:val="20"/>
                <w:szCs w:val="20"/>
              </w:rPr>
              <w:t>витие, речевое развитие, художе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A22B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B4EBE">
              <w:rPr>
                <w:rFonts w:ascii="Times New Roman" w:hAnsi="Times New Roman" w:cs="Times New Roman"/>
                <w:sz w:val="20"/>
                <w:szCs w:val="20"/>
              </w:rPr>
              <w:t>венно-эстетичес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B4E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е, физическое развитие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9B4EBE" w:rsidRDefault="008F4BF2" w:rsidP="00700654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  <w:highlight w:val="green"/>
              </w:rPr>
            </w:pPr>
            <w:r w:rsidRPr="00700654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программы ДОО обеспечивает развитие личности в</w:t>
            </w:r>
            <w:r w:rsidRPr="009B4EBE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</w:t>
            </w:r>
            <w:proofErr w:type="spellStart"/>
            <w:r w:rsidRPr="009B4EBE">
              <w:rPr>
                <w:rFonts w:ascii="Times New Roman" w:hAnsi="Times New Roman" w:cs="Times New Roman"/>
                <w:sz w:val="20"/>
                <w:szCs w:val="20"/>
              </w:rPr>
              <w:t>художетсвенно-эстетичес</w:t>
            </w:r>
            <w:r w:rsidR="00700654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proofErr w:type="spellEnd"/>
            <w:r w:rsidRPr="009B4EBE">
              <w:rPr>
                <w:rFonts w:ascii="Times New Roman" w:hAnsi="Times New Roman" w:cs="Times New Roman"/>
                <w:sz w:val="20"/>
                <w:szCs w:val="20"/>
              </w:rPr>
              <w:t xml:space="preserve">, физическое развитие. 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7.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созданы санитарно-гигиенические условия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</w:t>
            </w:r>
            <w:proofErr w:type="gram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. Глава </w:t>
            </w:r>
            <w:r w:rsidRPr="00F9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6A62B5" w:rsidRDefault="000D5EE6" w:rsidP="000D5EE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2B5">
              <w:rPr>
                <w:rFonts w:ascii="Times New Roman" w:hAnsi="Times New Roman" w:cs="Times New Roman"/>
                <w:sz w:val="20"/>
                <w:szCs w:val="20"/>
              </w:rPr>
              <w:t xml:space="preserve">В ДОО созданы санитарно-гигиенические условия в соответствии с </w:t>
            </w:r>
            <w:r w:rsidRPr="006A62B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п</w:t>
            </w:r>
            <w:r w:rsidR="00046543" w:rsidRPr="006A62B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 w:rsidRPr="006A62B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м</w:t>
            </w:r>
            <w:r w:rsidR="00046543" w:rsidRPr="006A62B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Главного государственного санитарного врача </w:t>
            </w:r>
            <w:r w:rsidR="00046543" w:rsidRPr="006A62B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Pr="006A62B5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. Все рекомендации фиксируются в </w:t>
            </w:r>
            <w:r w:rsidRPr="006A62B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046543" w:rsidRPr="006A62B5">
              <w:rPr>
                <w:rFonts w:ascii="Times New Roman" w:hAnsi="Times New Roman" w:cs="Times New Roman"/>
                <w:sz w:val="20"/>
                <w:szCs w:val="20"/>
              </w:rPr>
              <w:t>урнал</w:t>
            </w:r>
            <w:r w:rsidRPr="006A62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46543" w:rsidRPr="006A62B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санитарного состояния помещений</w:t>
            </w:r>
          </w:p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6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6A6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6A62B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A6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контроля санитарного состояния помещений находятся у старшей медицинской сестры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мероприятий в соответствии с </w:t>
            </w:r>
            <w:r w:rsidR="006A62B5">
              <w:rPr>
                <w:rFonts w:ascii="Times New Roman" w:hAnsi="Times New Roman" w:cs="Times New Roman"/>
                <w:sz w:val="20"/>
                <w:szCs w:val="20"/>
              </w:rPr>
              <w:t>утвержденной основной общеобразовательной программой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сада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Default="006A62B5" w:rsidP="002E63AC">
            <w:pPr>
              <w:pStyle w:val="a3"/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МДОУ «Детский сад № 62» проводятся мероприятия по сохранению и укреплению здоровья воспитанников в соответствии </w:t>
            </w:r>
            <w:r w:rsidR="004B5DC6">
              <w:rPr>
                <w:rFonts w:ascii="Times New Roman" w:hAnsi="Times New Roman" w:cs="Times New Roman"/>
                <w:sz w:val="20"/>
                <w:szCs w:val="20"/>
              </w:rPr>
              <w:t>с основной образовательной программой.</w:t>
            </w:r>
          </w:p>
          <w:p w:rsidR="006A62B5" w:rsidRPr="00F9375D" w:rsidRDefault="006A62B5" w:rsidP="002E63AC">
            <w:pPr>
              <w:pStyle w:val="a3"/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2B5">
              <w:rPr>
                <w:rFonts w:ascii="Times New Roman" w:hAnsi="Times New Roman" w:cs="Times New Roman"/>
                <w:b/>
                <w:sz w:val="20"/>
                <w:szCs w:val="20"/>
              </w:rPr>
              <w:t>Адрес размещения</w:t>
            </w:r>
            <w:r w:rsidRPr="006A62B5">
              <w:rPr>
                <w:rFonts w:ascii="Times New Roman" w:hAnsi="Times New Roman" w:cs="Times New Roman"/>
                <w:sz w:val="20"/>
                <w:szCs w:val="20"/>
              </w:rPr>
              <w:t>: mdou62.edu.yar.ru (сайт детского сада)_ Сведения об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вательной организации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 Образовательная программа</w:t>
            </w:r>
            <w:r w:rsidR="004B5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</w:t>
            </w:r>
            <w:proofErr w:type="gram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. п.2.4.6. 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1380" w:rsidRDefault="00046543" w:rsidP="00A71380">
            <w:pPr>
              <w:autoSpaceDE w:val="0"/>
              <w:spacing w:after="0" w:line="240" w:lineRule="auto"/>
              <w:ind w:left="113" w:right="156"/>
              <w:jc w:val="both"/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</w:pPr>
            <w:r w:rsidRPr="004B5DC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D67DB2" w:rsidRPr="004B5DC6">
              <w:rPr>
                <w:rFonts w:ascii="Times New Roman" w:hAnsi="Times New Roman" w:cs="Times New Roman"/>
                <w:sz w:val="20"/>
                <w:szCs w:val="20"/>
              </w:rPr>
              <w:t>детском саду</w:t>
            </w:r>
            <w:r w:rsidRPr="004B5DC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 процесс питания в соответствии </w:t>
            </w:r>
            <w:r w:rsidR="00D67DB2" w:rsidRPr="004B5DC6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постановлением Главного государственного санитарного врача Российской Федерации от </w:t>
            </w:r>
            <w:r w:rsidR="00D67DB2" w:rsidRPr="004B5DC6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28.09.2020 №28</w:t>
            </w:r>
            <w:r w:rsidR="00D67DB2" w:rsidRPr="004B5DC6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7DB2" w:rsidRPr="004B5DC6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СП 2.4.3648-20</w:t>
            </w:r>
            <w:r w:rsidR="00D67DB2" w:rsidRPr="004B5DC6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молодежи». </w:t>
            </w:r>
            <w:r w:rsidR="00D67DB2" w:rsidRPr="00A7138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Организован систематический контроль, </w:t>
            </w:r>
            <w:r w:rsidR="00A71380" w:rsidRPr="00A7138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который осуществляется штатными сотрудниками детского</w:t>
            </w:r>
            <w:r w:rsidR="00A71380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сада и родительской общественности.</w:t>
            </w:r>
          </w:p>
          <w:p w:rsidR="00046543" w:rsidRPr="00F9375D" w:rsidRDefault="00046543" w:rsidP="00A71380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4B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4B5D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B5DC6" w:rsidRPr="004B5D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Листы</w:t>
            </w:r>
            <w:r w:rsidRPr="004B5D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контроля организации питания</w:t>
            </w:r>
            <w:r w:rsidRPr="004B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D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находятся у с</w:t>
            </w:r>
            <w:r w:rsidR="004B5DC6" w:rsidRPr="004B5D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таршей медицинской сестры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организовано медицинское обслуживание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4B5DC6" w:rsidRDefault="00D67DB2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DC6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организовано медицинское обслуживание, в ш</w:t>
            </w:r>
            <w:r w:rsidR="004B5DC6" w:rsidRPr="004B5DC6">
              <w:rPr>
                <w:rFonts w:ascii="Times New Roman" w:hAnsi="Times New Roman" w:cs="Times New Roman"/>
                <w:sz w:val="20"/>
                <w:szCs w:val="20"/>
              </w:rPr>
              <w:t>татное расписание включена должность старшей медицинской сестры.</w:t>
            </w:r>
          </w:p>
          <w:p w:rsidR="00046543" w:rsidRPr="004B5DC6" w:rsidRDefault="00DE414B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36" w:history="1">
              <w:r w:rsidR="00046543" w:rsidRPr="004B5DC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Лицензия на осуществление медицинско</w:t>
              </w:r>
              <w:r w:rsidR="004B5DC6" w:rsidRPr="004B5DC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й деятельности № ЛО-76-01-001256 от 14.07.2014</w:t>
              </w:r>
              <w:r w:rsidR="00046543" w:rsidRPr="004B5DC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г.</w:t>
              </w:r>
            </w:hyperlink>
          </w:p>
          <w:p w:rsidR="00046543" w:rsidRPr="004B5DC6" w:rsidRDefault="00046543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4B5D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Адрес размещения:</w:t>
            </w:r>
            <w:r w:rsidRPr="004B5D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B5DC6" w:rsidRPr="004B5DC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mdou62</w:t>
            </w:r>
            <w:r w:rsidRPr="004B5DC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.edu.yar.ru (сайт детского сада)</w:t>
            </w:r>
            <w:proofErr w:type="spellStart"/>
            <w:r w:rsidRPr="004B5DC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_</w:t>
            </w:r>
            <w:hyperlink r:id="rId37" w:history="1">
              <w:r w:rsidRPr="004B5DC6">
                <w:rPr>
                  <w:rFonts w:ascii="Times New Roman" w:eastAsia="Times New Roman" w:hAnsi="Times New Roman" w:cs="Times New Roman"/>
                  <w:i/>
                  <w:iCs/>
                  <w:color w:val="auto"/>
                  <w:sz w:val="20"/>
                  <w:szCs w:val="20"/>
                  <w:bdr w:val="none" w:sz="0" w:space="0" w:color="auto" w:frame="1"/>
                  <w:lang w:eastAsia="ru-RU"/>
                </w:rPr>
                <w:t>Сведения</w:t>
              </w:r>
              <w:proofErr w:type="spellEnd"/>
              <w:r w:rsidRPr="004B5DC6">
                <w:rPr>
                  <w:rFonts w:ascii="Times New Roman" w:eastAsia="Times New Roman" w:hAnsi="Times New Roman" w:cs="Times New Roman"/>
                  <w:i/>
                  <w:iCs/>
                  <w:color w:val="auto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об образовательной организации</w:t>
              </w:r>
            </w:hyperlink>
            <w:r w:rsidRPr="004B5DC6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ru-RU"/>
              </w:rPr>
              <w:t xml:space="preserve">_ </w:t>
            </w:r>
            <w:r w:rsidR="004B5DC6" w:rsidRPr="004B5DC6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</w:t>
            </w:r>
            <w:r w:rsidRPr="004B5DC6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bdr w:val="none" w:sz="0" w:space="0" w:color="auto" w:frame="1"/>
                <w:lang w:eastAsia="ru-RU"/>
              </w:rPr>
              <w:t>_</w:t>
            </w:r>
            <w:r w:rsidRPr="004B5DC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4B5DC6" w:rsidRPr="004B5DC6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Лицензия на осуществление медицинской деятельности</w:t>
            </w:r>
          </w:p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:rsidTr="00BB709F">
        <w:trPr>
          <w:trHeight w:val="433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Обеспечена безопасность внутренних помещений ДОО (группового, вне группового), территории ДОО для прогулок на свежем воздухе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безопасных условий </w:t>
            </w:r>
            <w:proofErr w:type="gram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. Глава </w:t>
            </w:r>
            <w:r w:rsidRPr="00F9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0D7C52" w:rsidRDefault="00D67DB2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0D7C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детском саду обеспечена безопасность внутренних помещений ДОО (группового, вне группового), территории ДОО для прогулок на свежем воздухе</w:t>
            </w:r>
            <w:r w:rsidRPr="000D7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ведется круглосуточное наблюдение на объекте, имеется </w:t>
            </w:r>
            <w:hyperlink r:id="rId38" w:tooltip=" скачать  документ " w:history="1">
              <w:r w:rsidRPr="000D7C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</w:rPr>
                <w:t>П</w:t>
              </w:r>
              <w:r w:rsidR="00046543" w:rsidRPr="000D7C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аспорт дорожной безопасности МДОУ «Детский сад </w:t>
              </w:r>
            </w:hyperlink>
            <w:r w:rsidR="004B5DC6" w:rsidRPr="000D7C52">
              <w:rPr>
                <w:rStyle w:val="ab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№ 62</w:t>
            </w:r>
            <w:r w:rsidR="00046543" w:rsidRPr="000D7C52">
              <w:rPr>
                <w:rStyle w:val="ab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» (общие сведения)</w:t>
            </w:r>
            <w:r w:rsidR="00046543" w:rsidRPr="000D7C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39" w:tooltip=" скачать  документ " w:history="1">
              <w:r w:rsidR="00046543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</w:t>
              </w:r>
              <w:r w:rsidR="004B5DC6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опасности МДОУ «Детский сад № 62</w:t>
              </w:r>
              <w:r w:rsidR="00046543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» (план-схема района)</w:t>
              </w:r>
            </w:hyperlink>
            <w:r w:rsidR="00046543" w:rsidRPr="00A713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40" w:history="1">
              <w:r w:rsidR="00046543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</w:t>
              </w:r>
              <w:r w:rsidR="004B5DC6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опасности МДОУ «Детский сад № 62</w:t>
              </w:r>
              <w:r w:rsidR="00046543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» (план-схема организации)</w:t>
              </w:r>
            </w:hyperlink>
            <w:r w:rsidR="00046543" w:rsidRPr="00A713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41" w:tooltip=" скачать  документ " w:history="1">
              <w:r w:rsidR="00046543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</w:t>
              </w:r>
              <w:r w:rsidR="004B5DC6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опасности МДОУ «Детский сад № 62</w:t>
              </w:r>
              <w:r w:rsidR="00046543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» (план-схема движения</w:t>
              </w:r>
              <w:proofErr w:type="gramEnd"/>
              <w:r w:rsidR="00046543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)</w:t>
              </w:r>
            </w:hyperlink>
            <w:r w:rsidR="00046543" w:rsidRPr="00A713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42" w:tooltip=" скачать  документ " w:history="1">
              <w:r w:rsidR="00046543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доступности объект</w:t>
              </w:r>
              <w:r w:rsidR="000D7C52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а социальной инфраструктуры № 01</w:t>
              </w:r>
              <w:r w:rsidR="00046543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.01/2/ </w:t>
              </w:r>
              <w:r w:rsidR="000D7C52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от 15.04.2021г</w:t>
              </w:r>
              <w:proofErr w:type="gramStart"/>
              <w:r w:rsidR="000D7C52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.М</w:t>
              </w:r>
              <w:proofErr w:type="gramEnd"/>
              <w:r w:rsidR="000D7C52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ДОУ «Детский сад № 62</w:t>
              </w:r>
              <w:r w:rsidR="00046543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», Ведется журнал </w:t>
              </w:r>
              <w:r w:rsidR="00046543" w:rsidRPr="00A71380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визуал</w:t>
              </w:r>
              <w:r w:rsidR="004B5DC6" w:rsidRPr="00A71380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ьного осмотра территории находятся у завхоза детского сада.</w:t>
              </w:r>
              <w:r w:rsidR="00046543" w:rsidRPr="00A7138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</w:hyperlink>
          </w:p>
          <w:p w:rsidR="00046543" w:rsidRPr="000D7C52" w:rsidRDefault="00046543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Адрес размещения:</w:t>
            </w:r>
            <w:r w:rsidRPr="000D7C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46543" w:rsidRPr="000D7C52" w:rsidRDefault="000D7C52" w:rsidP="00046543">
            <w:pPr>
              <w:pStyle w:val="2"/>
              <w:numPr>
                <w:ilvl w:val="0"/>
                <w:numId w:val="11"/>
              </w:numPr>
              <w:spacing w:before="0" w:line="240" w:lineRule="auto"/>
              <w:ind w:left="113" w:right="156" w:firstLine="0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bdr w:val="none" w:sz="0" w:space="0" w:color="auto" w:frame="1"/>
              </w:rPr>
            </w:pPr>
            <w:r w:rsidRPr="000D7C5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mdou62</w:t>
            </w:r>
            <w:r w:rsidR="00046543" w:rsidRPr="000D7C5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.edu.yar.ru (сайт детского сада)_</w:t>
            </w:r>
            <w:r w:rsidRPr="000D7C52">
              <w:rPr>
                <w:color w:val="auto"/>
              </w:rPr>
              <w:t xml:space="preserve"> </w:t>
            </w:r>
            <w:hyperlink r:id="rId43" w:tooltip=" скачать  документ " w:history="1">
              <w:r w:rsidR="00046543" w:rsidRPr="000D7C52">
                <w:rPr>
                  <w:rStyle w:val="a4"/>
                  <w:rFonts w:ascii="Times New Roman" w:hAnsi="Times New Roman" w:cs="Times New Roman"/>
                  <w:i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безопасности,  </w:t>
              </w:r>
            </w:hyperlink>
            <w:hyperlink r:id="rId44" w:tooltip=" скачать  документ " w:history="1">
              <w:r w:rsidR="00046543" w:rsidRPr="000D7C52">
                <w:rPr>
                  <w:rStyle w:val="a4"/>
                  <w:rFonts w:ascii="Times New Roman" w:hAnsi="Times New Roman" w:cs="Times New Roman"/>
                  <w:i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доступности объекта социальной инф</w:t>
              </w:r>
              <w:r w:rsidRPr="000D7C52">
                <w:rPr>
                  <w:rStyle w:val="a4"/>
                  <w:rFonts w:ascii="Times New Roman" w:hAnsi="Times New Roman" w:cs="Times New Roman"/>
                  <w:i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раструктуры </w:t>
              </w:r>
              <w:proofErr w:type="gramStart"/>
              <w:r w:rsidRPr="000D7C52">
                <w:rPr>
                  <w:rStyle w:val="a4"/>
                  <w:rFonts w:ascii="Times New Roman" w:hAnsi="Times New Roman" w:cs="Times New Roman"/>
                  <w:i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( </w:t>
              </w:r>
              <w:proofErr w:type="gramEnd"/>
              <w:r w:rsidRPr="000D7C52">
                <w:rPr>
                  <w:rStyle w:val="a4"/>
                  <w:rFonts w:ascii="Times New Roman" w:hAnsi="Times New Roman" w:cs="Times New Roman"/>
                  <w:i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находится у заведующего детского сада</w:t>
              </w:r>
              <w:r w:rsidR="00046543" w:rsidRPr="000D7C52">
                <w:rPr>
                  <w:rStyle w:val="a4"/>
                  <w:rFonts w:ascii="Times New Roman" w:hAnsi="Times New Roman" w:cs="Times New Roman"/>
                  <w:i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1)</w:t>
              </w:r>
            </w:hyperlink>
          </w:p>
          <w:p w:rsidR="00046543" w:rsidRPr="00F9375D" w:rsidRDefault="00046543" w:rsidP="0004654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13" w:right="156" w:hanging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C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</w:t>
            </w:r>
            <w:r w:rsidR="000D7C52" w:rsidRPr="000D7C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 визуального осмотра территории</w:t>
            </w:r>
            <w:r w:rsidRPr="000D7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C52" w:rsidRPr="000D7C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находятся у завхоза детского сада.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</w:t>
            </w:r>
            <w:proofErr w:type="gram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ЧС и несчастными случаями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497090" w:rsidRDefault="00117E48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090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</w:t>
            </w:r>
            <w:r w:rsidR="00046543" w:rsidRPr="00497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0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46543" w:rsidRPr="00497090">
              <w:rPr>
                <w:rFonts w:ascii="Times New Roman" w:hAnsi="Times New Roman" w:cs="Times New Roman"/>
                <w:sz w:val="20"/>
                <w:szCs w:val="20"/>
              </w:rPr>
              <w:t>истематически</w:t>
            </w:r>
            <w:r w:rsidRPr="0049709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46543" w:rsidRPr="00497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46543" w:rsidRPr="0049709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="00046543" w:rsidRPr="00497090">
              <w:rPr>
                <w:rFonts w:ascii="Times New Roman" w:hAnsi="Times New Roman" w:cs="Times New Roman"/>
                <w:sz w:val="20"/>
                <w:szCs w:val="20"/>
              </w:rPr>
              <w:t xml:space="preserve"> ЧС и несчастными случаями</w:t>
            </w:r>
            <w:r w:rsidR="000D7C52" w:rsidRPr="00497090">
              <w:rPr>
                <w:rFonts w:ascii="Times New Roman" w:hAnsi="Times New Roman" w:cs="Times New Roman"/>
                <w:sz w:val="20"/>
                <w:szCs w:val="20"/>
              </w:rPr>
              <w:t>, назначены дежурные администраторы, имеются журналы визуального осмотра территории у завхоза и сторожей. В соответствии с планом</w:t>
            </w:r>
            <w:r w:rsidRPr="00497090">
              <w:rPr>
                <w:rFonts w:ascii="Times New Roman" w:hAnsi="Times New Roman" w:cs="Times New Roman"/>
                <w:sz w:val="20"/>
                <w:szCs w:val="20"/>
              </w:rPr>
              <w:t xml:space="preserve"> проводятся инструктажи с сотрудниками детского сада</w:t>
            </w:r>
            <w:r w:rsidR="00F9375D" w:rsidRPr="0049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6543" w:rsidRPr="00497090" w:rsidRDefault="00046543" w:rsidP="00046543">
            <w:pPr>
              <w:pStyle w:val="2"/>
              <w:spacing w:before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709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Адрес размещения:</w:t>
            </w:r>
            <w:r w:rsidRPr="00497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0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визуал</w:t>
            </w:r>
            <w:r w:rsidR="00497090" w:rsidRPr="004970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ьного осмотра территории </w:t>
            </w:r>
            <w:proofErr w:type="gramStart"/>
            <w:r w:rsidR="00497090" w:rsidRPr="004970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находится</w:t>
            </w:r>
            <w:proofErr w:type="gramEnd"/>
            <w:r w:rsidR="00497090" w:rsidRPr="004970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</w:t>
            </w:r>
            <w:r w:rsidRPr="004970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журнал</w:t>
            </w:r>
            <w:r w:rsidR="00497090" w:rsidRPr="004970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4970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проведения инструктажей</w:t>
            </w:r>
            <w:r w:rsidRPr="00497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090" w:rsidRPr="004970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находятся у завхоза детского сада.</w:t>
            </w:r>
          </w:p>
        </w:tc>
      </w:tr>
    </w:tbl>
    <w:p w:rsidR="00700654" w:rsidRDefault="00700654">
      <w:pPr>
        <w:ind w:right="2357"/>
        <w:rPr>
          <w:rFonts w:ascii="Times New Roman" w:hAnsi="Times New Roman" w:cs="Times New Roman"/>
          <w:sz w:val="20"/>
          <w:szCs w:val="20"/>
        </w:rPr>
      </w:pPr>
    </w:p>
    <w:p w:rsidR="001A74E2" w:rsidRPr="00F9375D" w:rsidRDefault="001A74E2">
      <w:pPr>
        <w:ind w:right="2357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sz w:val="20"/>
          <w:szCs w:val="20"/>
        </w:rPr>
        <w:t>«</w:t>
      </w:r>
      <w:r w:rsidR="00F56385" w:rsidRPr="00983502">
        <w:rPr>
          <w:rFonts w:ascii="Times New Roman" w:hAnsi="Times New Roman" w:cs="Times New Roman"/>
          <w:sz w:val="20"/>
          <w:szCs w:val="20"/>
          <w:u w:val="single"/>
        </w:rPr>
        <w:t>30</w:t>
      </w:r>
      <w:r w:rsidRPr="00983502">
        <w:rPr>
          <w:rFonts w:ascii="Times New Roman" w:hAnsi="Times New Roman" w:cs="Times New Roman"/>
          <w:sz w:val="20"/>
          <w:szCs w:val="20"/>
        </w:rPr>
        <w:t xml:space="preserve">» </w:t>
      </w:r>
      <w:r w:rsidR="00F56385" w:rsidRPr="00983502">
        <w:rPr>
          <w:rFonts w:ascii="Times New Roman" w:hAnsi="Times New Roman" w:cs="Times New Roman"/>
          <w:sz w:val="20"/>
          <w:szCs w:val="20"/>
          <w:u w:val="single"/>
        </w:rPr>
        <w:t xml:space="preserve">марта </w:t>
      </w:r>
      <w:r w:rsidRPr="00983502">
        <w:rPr>
          <w:rFonts w:ascii="Times New Roman" w:hAnsi="Times New Roman" w:cs="Times New Roman"/>
          <w:sz w:val="20"/>
          <w:szCs w:val="20"/>
        </w:rPr>
        <w:t>20</w:t>
      </w:r>
      <w:r w:rsidR="00F56385" w:rsidRPr="00983502">
        <w:rPr>
          <w:rFonts w:ascii="Times New Roman" w:hAnsi="Times New Roman" w:cs="Times New Roman"/>
          <w:sz w:val="20"/>
          <w:szCs w:val="20"/>
          <w:u w:val="single"/>
        </w:rPr>
        <w:t>2</w:t>
      </w:r>
      <w:bookmarkStart w:id="0" w:name="_GoBack"/>
      <w:bookmarkEnd w:id="0"/>
      <w:r w:rsidR="00DF4EF4" w:rsidRPr="00983502">
        <w:rPr>
          <w:rFonts w:ascii="Times New Roman" w:hAnsi="Times New Roman" w:cs="Times New Roman"/>
          <w:sz w:val="20"/>
          <w:szCs w:val="20"/>
          <w:u w:val="single"/>
        </w:rPr>
        <w:t>3</w:t>
      </w:r>
      <w:r w:rsidRPr="0098350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A74E2" w:rsidRPr="00F9375D" w:rsidRDefault="00700654" w:rsidP="00700654">
      <w:pPr>
        <w:ind w:right="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1A74E2" w:rsidRPr="00F9375D">
        <w:rPr>
          <w:rFonts w:ascii="Times New Roman" w:hAnsi="Times New Roman" w:cs="Times New Roman"/>
          <w:sz w:val="20"/>
          <w:szCs w:val="20"/>
        </w:rPr>
        <w:t>Заведующий МДОУ «</w:t>
      </w:r>
      <w:r w:rsidR="00497090">
        <w:rPr>
          <w:rFonts w:ascii="Times New Roman" w:hAnsi="Times New Roman" w:cs="Times New Roman"/>
          <w:sz w:val="20"/>
          <w:szCs w:val="20"/>
        </w:rPr>
        <w:t>Детский сад № 62</w:t>
      </w:r>
      <w:r w:rsidR="001A74E2" w:rsidRPr="00F9375D">
        <w:rPr>
          <w:rFonts w:ascii="Times New Roman" w:hAnsi="Times New Roman" w:cs="Times New Roman"/>
          <w:sz w:val="20"/>
          <w:szCs w:val="20"/>
        </w:rPr>
        <w:t xml:space="preserve">» ____________________________ </w:t>
      </w:r>
      <w:r w:rsidR="00497090">
        <w:rPr>
          <w:rFonts w:ascii="Times New Roman" w:hAnsi="Times New Roman" w:cs="Times New Roman"/>
          <w:sz w:val="20"/>
          <w:szCs w:val="20"/>
        </w:rPr>
        <w:t>Е.Г. Васильева</w:t>
      </w:r>
    </w:p>
    <w:p w:rsidR="00700654" w:rsidRDefault="00700654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0654" w:rsidRDefault="00700654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0654" w:rsidRDefault="00700654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0654" w:rsidRDefault="00700654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0654" w:rsidRDefault="00700654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0654" w:rsidRDefault="00700654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0654" w:rsidRDefault="00700654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0654" w:rsidRDefault="00700654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0654" w:rsidRDefault="00700654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0654" w:rsidRDefault="00700654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0654" w:rsidRDefault="00700654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0654" w:rsidRDefault="00700654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Глоссарий:</w:t>
      </w:r>
    </w:p>
    <w:p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ОВЗ – </w:t>
      </w:r>
      <w:r w:rsidRPr="00F9375D">
        <w:rPr>
          <w:rFonts w:ascii="Times New Roman" w:hAnsi="Times New Roman" w:cs="Times New Roman"/>
          <w:sz w:val="20"/>
          <w:szCs w:val="20"/>
        </w:rPr>
        <w:t>ограниченные возможности здоровья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ДОО – </w:t>
      </w:r>
      <w:r w:rsidRPr="00F9375D">
        <w:rPr>
          <w:rFonts w:ascii="Times New Roman" w:hAnsi="Times New Roman" w:cs="Times New Roman"/>
          <w:sz w:val="20"/>
          <w:szCs w:val="20"/>
        </w:rPr>
        <w:t>дошкольная образовательная</w:t>
      </w:r>
      <w:r w:rsidR="00BD216D" w:rsidRPr="00F9375D">
        <w:rPr>
          <w:rFonts w:ascii="Times New Roman" w:hAnsi="Times New Roman" w:cs="Times New Roman"/>
          <w:sz w:val="20"/>
          <w:szCs w:val="20"/>
        </w:rPr>
        <w:t xml:space="preserve"> орга</w:t>
      </w:r>
      <w:r w:rsidRPr="00F9375D">
        <w:rPr>
          <w:rFonts w:ascii="Times New Roman" w:hAnsi="Times New Roman" w:cs="Times New Roman"/>
          <w:sz w:val="20"/>
          <w:szCs w:val="20"/>
        </w:rPr>
        <w:t>низация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МЗ – </w:t>
      </w:r>
      <w:r w:rsidRPr="00F9375D">
        <w:rPr>
          <w:rFonts w:ascii="Times New Roman" w:hAnsi="Times New Roman" w:cs="Times New Roman"/>
          <w:sz w:val="20"/>
          <w:szCs w:val="20"/>
        </w:rPr>
        <w:t>муниципальное задание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ПМПК - </w:t>
      </w:r>
      <w:proofErr w:type="spellStart"/>
      <w:r w:rsidRPr="00F9375D">
        <w:rPr>
          <w:rFonts w:ascii="Times New Roman" w:hAnsi="Times New Roman" w:cs="Times New Roman"/>
          <w:sz w:val="20"/>
          <w:szCs w:val="20"/>
        </w:rPr>
        <w:t>психолого-медико-педагогический</w:t>
      </w:r>
      <w:proofErr w:type="spellEnd"/>
      <w:r w:rsidRPr="00F9375D">
        <w:rPr>
          <w:rFonts w:ascii="Times New Roman" w:hAnsi="Times New Roman" w:cs="Times New Roman"/>
          <w:sz w:val="20"/>
          <w:szCs w:val="20"/>
        </w:rPr>
        <w:t xml:space="preserve"> консилиум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АСИОУ – автоматизированная система информационного обеспечения управления </w:t>
      </w:r>
      <w:r w:rsidRPr="00F9375D">
        <w:rPr>
          <w:rFonts w:ascii="Times New Roman" w:hAnsi="Times New Roman" w:cs="Times New Roman"/>
          <w:sz w:val="20"/>
          <w:szCs w:val="20"/>
        </w:rPr>
        <w:t>образовательным процессом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ВСОКО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внутренняя система оценки качества образования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ПФДО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персонифицированное финансирование дополнительного образования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КПК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курсы получения квалификации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МСО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муниципальная система образования</w:t>
      </w: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РППС </w:t>
      </w:r>
      <w:r w:rsidR="00BD216D" w:rsidRPr="00F9375D">
        <w:rPr>
          <w:rFonts w:ascii="Times New Roman" w:hAnsi="Times New Roman" w:cs="Times New Roman"/>
          <w:b/>
          <w:sz w:val="20"/>
          <w:szCs w:val="20"/>
        </w:rPr>
        <w:t>ДОО</w:t>
      </w:r>
      <w:r w:rsidR="00BD216D" w:rsidRPr="00F9375D">
        <w:rPr>
          <w:rFonts w:ascii="Times New Roman" w:hAnsi="Times New Roman" w:cs="Times New Roman"/>
          <w:sz w:val="20"/>
          <w:szCs w:val="20"/>
        </w:rPr>
        <w:t xml:space="preserve"> – развивающая предметно-пространственная среда дошкольной образовательной организации</w:t>
      </w:r>
    </w:p>
    <w:p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АОП </w:t>
      </w:r>
      <w:r w:rsidRPr="00F9375D">
        <w:rPr>
          <w:rFonts w:ascii="Times New Roman" w:hAnsi="Times New Roman" w:cs="Times New Roman"/>
          <w:sz w:val="20"/>
          <w:szCs w:val="20"/>
        </w:rPr>
        <w:t>– адаптированная образовательная программа</w:t>
      </w:r>
    </w:p>
    <w:p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АООП </w:t>
      </w:r>
      <w:r w:rsidRPr="00F9375D">
        <w:rPr>
          <w:rFonts w:ascii="Times New Roman" w:hAnsi="Times New Roman" w:cs="Times New Roman"/>
          <w:sz w:val="20"/>
          <w:szCs w:val="20"/>
        </w:rPr>
        <w:t>– адаптированная основная образовательная программа</w:t>
      </w:r>
    </w:p>
    <w:p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ООП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основная образовательная программа</w:t>
      </w:r>
    </w:p>
    <w:p w:rsidR="00BF6E70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ЧС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чрезвычайная ситуация</w:t>
      </w:r>
    </w:p>
    <w:p w:rsidR="00574424" w:rsidRPr="00F9375D" w:rsidRDefault="00574424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E70" w:rsidRPr="00F9375D" w:rsidRDefault="00BF6E70" w:rsidP="00BF6E70">
      <w:pPr>
        <w:pStyle w:val="1"/>
        <w:spacing w:before="0" w:beforeAutospacing="0" w:after="240" w:afterAutospacing="0"/>
        <w:jc w:val="center"/>
        <w:textAlignment w:val="baseline"/>
        <w:rPr>
          <w:color w:val="444444"/>
          <w:sz w:val="20"/>
          <w:szCs w:val="20"/>
        </w:rPr>
        <w:sectPr w:rsidR="00BF6E70" w:rsidRPr="00F9375D" w:rsidSect="00C722B2">
          <w:footerReference w:type="default" r:id="rId45"/>
          <w:pgSz w:w="16838" w:h="11906" w:orient="landscape"/>
          <w:pgMar w:top="720" w:right="720" w:bottom="720" w:left="720" w:header="720" w:footer="720" w:gutter="0"/>
          <w:cols w:space="720"/>
        </w:sectPr>
      </w:pPr>
    </w:p>
    <w:p w:rsidR="00BF6E70" w:rsidRPr="00F9375D" w:rsidRDefault="00BF6E70" w:rsidP="00BF6E70">
      <w:pPr>
        <w:pStyle w:val="1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lastRenderedPageBreak/>
        <w:t xml:space="preserve">Об утверждении санитарных правил и норм </w:t>
      </w:r>
      <w:proofErr w:type="spellStart"/>
      <w:r w:rsidRPr="00F9375D">
        <w:rPr>
          <w:sz w:val="20"/>
          <w:szCs w:val="20"/>
        </w:rPr>
        <w:t>СанПиН</w:t>
      </w:r>
      <w:proofErr w:type="spellEnd"/>
      <w:r w:rsidRPr="00F9375D">
        <w:rPr>
          <w:sz w:val="20"/>
          <w:szCs w:val="20"/>
        </w:rPr>
        <w:t xml:space="preserve"> 1.2.3685-21 </w:t>
      </w:r>
    </w:p>
    <w:p w:rsidR="00BF6E70" w:rsidRPr="00F9375D" w:rsidRDefault="00BF6E70" w:rsidP="00BF6E70">
      <w:pPr>
        <w:pStyle w:val="1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t>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BF6E70" w:rsidRPr="00F9375D" w:rsidRDefault="00BF6E70" w:rsidP="00BF6E70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9375D">
        <w:rPr>
          <w:rFonts w:ascii="Times New Roman" w:hAnsi="Times New Roman" w:cs="Times New Roman"/>
          <w:color w:val="auto"/>
          <w:sz w:val="20"/>
          <w:szCs w:val="20"/>
        </w:rPr>
        <w:t>Нормативы площадей помещений</w:t>
      </w:r>
    </w:p>
    <w:p w:rsidR="00BF6E70" w:rsidRPr="00F9375D" w:rsidRDefault="00BF6E70" w:rsidP="00BF6E70">
      <w:pPr>
        <w:pStyle w:val="formattext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BF6E70" w:rsidRPr="00F9375D" w:rsidRDefault="00BF6E70" w:rsidP="00BF6E70">
      <w:pPr>
        <w:pStyle w:val="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t>Таблица 6.1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62"/>
        <w:gridCol w:w="396"/>
        <w:gridCol w:w="275"/>
        <w:gridCol w:w="3173"/>
        <w:gridCol w:w="1622"/>
        <w:gridCol w:w="1626"/>
      </w:tblGrid>
      <w:tr w:rsidR="00BF6E70" w:rsidRPr="00F9375D" w:rsidTr="00BF6E70">
        <w:trPr>
          <w:trHeight w:val="10"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Помещения, возраст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Норматив, не менее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</w:t>
            </w:r>
          </w:p>
        </w:tc>
      </w:tr>
      <w:tr w:rsidR="00BF6E70" w:rsidRPr="00F9375D" w:rsidTr="00BF6E70">
        <w:trPr>
          <w:jc w:val="center"/>
        </w:trPr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Организации для детей до 7 лет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Групповая (игровая), игровая комната (помещения), помещения для занятий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95" o:spid="_x0000_s1120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94" o:spid="_x0000_s1119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приема и (или) приготовления пищи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93" o:spid="_x0000_s1118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 при поквартирном проживании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92" o:spid="_x0000_s1117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Спальная (место для сна)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1,8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91" o:spid="_x0000_s1116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90" o:spid="_x0000_s1115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9375D">
              <w:rPr>
                <w:sz w:val="20"/>
                <w:szCs w:val="20"/>
              </w:rPr>
              <w:t>Раздевальная</w:t>
            </w:r>
            <w:proofErr w:type="gramEnd"/>
            <w:r w:rsidRPr="00F9375D">
              <w:rPr>
                <w:sz w:val="20"/>
                <w:szCs w:val="20"/>
              </w:rPr>
              <w:t xml:space="preserve"> в групповой ячейке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в группах менее 10 чел.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89" o:spid="_x0000_s1114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  <w:r w:rsidRPr="00F9375D">
              <w:rPr>
                <w:sz w:val="20"/>
                <w:szCs w:val="20"/>
              </w:rPr>
              <w:br/>
              <w:t>(минимальная площадь помещения 6,0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88" o:spid="_x0000_s1113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в группах более 10 чел.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18,0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87" o:spid="_x0000_s1112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(прихожая)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86" o:spid="_x0000_s1111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  <w:r w:rsidRPr="00F9375D">
              <w:rPr>
                <w:sz w:val="20"/>
                <w:szCs w:val="20"/>
              </w:rPr>
              <w:br/>
              <w:t>(минимальная площадь помещения 6,0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85" o:spid="_x0000_s1110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Буфетная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84" o:spid="_x0000_s1109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83" o:spid="_x0000_s1108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82" o:spid="_x0000_s1107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 и душевая или ванная комната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81" o:spid="_x0000_s1106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Музыкальный зал при проектной мощности организации от 120 до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50,0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80" o:spid="_x0000_s1105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Музыкальный зал при проектной мощности организации от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100,0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79" o:spid="_x0000_s1104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Физкультурный зал или объединенный физкультурный и музыкальный зал при проектной мощности организации менее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75,0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78" o:spid="_x0000_s1103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коррекционно-развивающих занятий с детьми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77" o:spid="_x0000_s1102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воспитателя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76" o:spid="_x0000_s1101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75" o:spid="_x0000_s1100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Процедурный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74" o:spid="_x0000_s1099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 xml:space="preserve">Изолятор (помещение для временной изоляции </w:t>
            </w:r>
            <w:proofErr w:type="gramStart"/>
            <w:r w:rsidRPr="00F9375D">
              <w:rPr>
                <w:sz w:val="20"/>
                <w:szCs w:val="20"/>
              </w:rPr>
              <w:t>заболевшего</w:t>
            </w:r>
            <w:proofErr w:type="gramEnd"/>
            <w:r w:rsidRPr="00F9375D">
              <w:rPr>
                <w:sz w:val="20"/>
                <w:szCs w:val="20"/>
              </w:rPr>
              <w:t>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73" o:spid="_x0000_s1098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/койко-место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 медицинского блока с местом для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72" o:spid="_x0000_s1097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 для стирки белья (</w:t>
            </w:r>
            <w:proofErr w:type="spellStart"/>
            <w:r w:rsidRPr="00F9375D">
              <w:rPr>
                <w:sz w:val="20"/>
                <w:szCs w:val="20"/>
              </w:rPr>
              <w:t>постирочные</w:t>
            </w:r>
            <w:proofErr w:type="spellEnd"/>
            <w:r w:rsidRPr="00F9375D">
              <w:rPr>
                <w:sz w:val="20"/>
                <w:szCs w:val="20"/>
              </w:rPr>
              <w:t>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71" o:spid="_x0000_s1096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Гладильная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70" o:spid="_x0000_s1095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Кладовая чистого белья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69" o:spid="_x0000_s1094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 для персонала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68" o:spid="_x0000_s1093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Хозяйственная кладовая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67" o:spid="_x0000_s1092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и обработки уборочного инвентаря,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66" o:spid="_x0000_s1091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Организации для детей старше 7 лет и молодежи</w:t>
            </w:r>
          </w:p>
        </w:tc>
      </w:tr>
      <w:tr w:rsidR="00BF6E70" w:rsidRPr="00F9375D" w:rsidTr="00BF6E70">
        <w:trPr>
          <w:jc w:val="center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 xml:space="preserve">Жилые комнаты в общежитиях, интернатах, учреждениях </w:t>
            </w:r>
            <w:proofErr w:type="gramStart"/>
            <w:r w:rsidRPr="00F9375D">
              <w:rPr>
                <w:sz w:val="20"/>
                <w:szCs w:val="20"/>
              </w:rPr>
              <w:t>социального</w:t>
            </w:r>
            <w:proofErr w:type="gramEnd"/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наличии отдельных помещений для самостоятельных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65" o:spid="_x0000_s1090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обслуживания семьи и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оборудовании мест для самостоятельных занятий в жилой комнате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64" o:spid="_x0000_s1089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комнаты, спальные помещения в организациях отдыха детей и их оздоровления, групп продленного дня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63" o:spid="_x0000_s1088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 в детских санаториях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62" o:spid="_x0000_s1087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 для отдыха и игр (гостиные), игровых комнат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61" o:spid="_x0000_s1086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Учебные помещения, кабинеты, аудитории при фронтальных формах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60" o:spid="_x0000_s1085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Учебные помещения, кабинеты, аудитории при организации групповых форм работы и индивидуальных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3,5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59" o:spid="_x0000_s1084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58" o:spid="_x0000_s1083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/рабочее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9375D">
              <w:rPr>
                <w:sz w:val="20"/>
                <w:szCs w:val="20"/>
              </w:rPr>
              <w:t>Лаборантская</w:t>
            </w:r>
            <w:proofErr w:type="gramEnd"/>
            <w:r w:rsidRPr="00F9375D">
              <w:rPr>
                <w:sz w:val="20"/>
                <w:szCs w:val="20"/>
              </w:rPr>
              <w:t xml:space="preserve"> при специализированных кабинетах, лабораториях, мастерских (ПОО)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15,0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57" o:spid="_x0000_s1082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Лекционные аудитории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350 мест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56" o:spid="_x0000_s1081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более 350 мест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55" o:spid="_x0000_s1080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Мастерские трудового обучения, кабинет кулинарии и домоводства в общеобразовательных организациях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54" o:spid="_x0000_s1079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/рабочее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5,4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53" o:spid="_x0000_s1078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52" o:spid="_x0000_s1077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Слесарно-инструментальная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7,2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51" o:spid="_x0000_s1076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50" o:spid="_x0000_s1075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Слесарно-сборочная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49" o:spid="_x0000_s1074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7,2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48" o:spid="_x0000_s1073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Токарная, фрезерная, механическая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47" o:spid="_x0000_s1072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10,8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46" o:spid="_x0000_s1071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Электрогазосварочная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45" o:spid="_x0000_s1070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9,6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44" o:spid="_x0000_s1069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Электросварочная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9,0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43" o:spid="_x0000_s1068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7,5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42" o:spid="_x0000_s1067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Электромонтажная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41" o:spid="_x0000_s1066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40" o:spid="_x0000_s1065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9375D">
              <w:rPr>
                <w:sz w:val="20"/>
                <w:szCs w:val="20"/>
              </w:rPr>
              <w:t>Механическая</w:t>
            </w:r>
            <w:proofErr w:type="gramEnd"/>
            <w:r w:rsidRPr="00F9375D">
              <w:rPr>
                <w:sz w:val="20"/>
                <w:szCs w:val="20"/>
              </w:rPr>
              <w:t xml:space="preserve"> по обработке дерева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39" o:spid="_x0000_s1064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38" o:spid="_x0000_s1063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самоподготовки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37" o:spid="_x0000_s1062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Рекреация коридорного типа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36" o:spid="_x0000_s1061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Рекреация зального типа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35" o:spid="_x0000_s1060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Актовый (концертный) зал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0,65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34" o:spid="_x0000_s1059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33" o:spid="_x0000_s1058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лечебной физической культурой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32" o:spid="_x0000_s1057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9375D">
              <w:rPr>
                <w:sz w:val="20"/>
                <w:szCs w:val="20"/>
              </w:rPr>
              <w:t>Раздевальные</w:t>
            </w:r>
            <w:proofErr w:type="gramEnd"/>
            <w:r w:rsidRPr="00F9375D">
              <w:rPr>
                <w:sz w:val="20"/>
                <w:szCs w:val="20"/>
              </w:rPr>
              <w:t xml:space="preserve"> при спортивном зале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31" o:spid="_x0000_s1056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9375D">
              <w:rPr>
                <w:sz w:val="20"/>
                <w:szCs w:val="20"/>
              </w:rPr>
              <w:t>Туалетные</w:t>
            </w:r>
            <w:proofErr w:type="gramEnd"/>
            <w:r w:rsidRPr="00F9375D">
              <w:rPr>
                <w:sz w:val="20"/>
                <w:szCs w:val="20"/>
              </w:rPr>
              <w:t xml:space="preserve"> при спортивном зале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30" o:spid="_x0000_s1055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Душевые при спортивном зале, раздельные по полу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29" o:spid="_x0000_s1054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Лаборатории, мастерские для занятий творчеством при организации дополнительного образования (ПОО)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28" o:spid="_x0000_s1053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индивидуальных музыкальных занятий для организаций дополнительного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27" o:spid="_x0000_s1052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хора и оркестра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26" o:spid="_x0000_s1051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хореографией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25" o:spid="_x0000_s1050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Обеденный зал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общеобразовательные организации, ПОО, организации отдыха детей и их оздоровления с дневным пребыванием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24" o:spid="_x0000_s1049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отдыха детей и их оздоровления с круглосуточным пребыванием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23" o:spid="_x0000_s1048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Обеденный зал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детские санатории; организации для детей-сирот и детей, оставшихся без попечения родителей;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22" o:spid="_x0000_s1047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приема пищи и (или) приготовления пищи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малокомплектные образовательные организации, реализующие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21" o:spid="_x0000_s1046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/посадочное место (минимальная площадь помещения 20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20" o:spid="_x0000_s1045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 при поквартирном проживании;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19" o:spid="_x0000_s1044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воспитателя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18" o:spid="_x0000_s1043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9375D">
              <w:rPr>
                <w:sz w:val="20"/>
                <w:szCs w:val="20"/>
              </w:rPr>
              <w:t>Туалетные</w:t>
            </w:r>
            <w:proofErr w:type="gramEnd"/>
            <w:r w:rsidRPr="00F9375D">
              <w:rPr>
                <w:sz w:val="20"/>
                <w:szCs w:val="20"/>
              </w:rPr>
              <w:t xml:space="preserve"> раздельные для мальчиков и девочек (юношей и девушек)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0,1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17" o:spid="_x0000_s1042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 и душевая или ванная комната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для организаций отдыха детей и их оздоровления с круглосуточным пребыванием;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16" o:spid="_x0000_s1041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15" o:spid="_x0000_s1040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гигиены девочек (девушек)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14" o:spid="_x0000_s1039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Помещение для хранения вещей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0,2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13" o:spid="_x0000_s1038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стирки, сушки вещей, глажения и чистки одежды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12" o:spid="_x0000_s1037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уборочного инвентаря,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11" o:spid="_x0000_s1036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общеобразовательные организации, ПОО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21,0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10" o:spid="_x0000_s1035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отдыха детей и их оздоровления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9" o:spid="_x0000_s1034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Стоматологический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8" o:spid="_x0000_s1033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Процедурный (прививочный)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7" o:spid="_x0000_s1032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коррекционно-развивающих занятий с детьми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6" o:spid="_x0000_s1031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 xml:space="preserve">Изолятор (помещение для временной изоляции </w:t>
            </w:r>
            <w:proofErr w:type="gramStart"/>
            <w:r w:rsidRPr="00F9375D">
              <w:rPr>
                <w:sz w:val="20"/>
                <w:szCs w:val="20"/>
              </w:rPr>
              <w:t>заболевших</w:t>
            </w:r>
            <w:proofErr w:type="gramEnd"/>
            <w:r w:rsidRPr="00F9375D">
              <w:rPr>
                <w:sz w:val="20"/>
                <w:szCs w:val="20"/>
              </w:rPr>
              <w:t>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5" o:spid="_x0000_s1030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/1 койко-место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Медицинская палатка (в палаточном лагере)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4" o:spid="_x0000_s1029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Гардероб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0,15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3" o:spid="_x0000_s1028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/на 1 чел.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(прихожая)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2" o:spid="_x0000_s1027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/чел. (минимальная площадь помещения 6 м</w:t>
            </w:r>
            <w:r w:rsidR="00DE414B">
              <w:rPr>
                <w:noProof/>
                <w:sz w:val="20"/>
                <w:szCs w:val="20"/>
              </w:rPr>
            </w:r>
            <w:r w:rsidR="00DE414B">
              <w:rPr>
                <w:noProof/>
                <w:sz w:val="20"/>
                <w:szCs w:val="20"/>
              </w:rPr>
              <w:pict>
                <v:rect id="Прямоугольник 1" o:spid="_x0000_s1026" style="width:8pt;height:17.3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Ширина рекреаций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одностороннем расположении кабинетов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</w:p>
        </w:tc>
      </w:tr>
      <w:tr w:rsidR="00BF6E70" w:rsidRPr="00F9375D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двухстороннем расположении кабинетов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</w:p>
        </w:tc>
      </w:tr>
    </w:tbl>
    <w:p w:rsidR="00BF6E70" w:rsidRPr="00F9375D" w:rsidRDefault="00BF6E70" w:rsidP="00BF6E7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F9375D">
        <w:rPr>
          <w:b/>
          <w:bCs/>
          <w:sz w:val="20"/>
          <w:szCs w:val="20"/>
        </w:rPr>
        <w:t>     </w:t>
      </w:r>
    </w:p>
    <w:p w:rsidR="00BF6E70" w:rsidRPr="00F9375D" w:rsidRDefault="00BF6E70" w:rsidP="00BF6E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F6E70" w:rsidRPr="00F9375D" w:rsidSect="00BF6E70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0C" w:rsidRDefault="003B610C">
      <w:pPr>
        <w:spacing w:after="0" w:line="240" w:lineRule="auto"/>
      </w:pPr>
      <w:r>
        <w:separator/>
      </w:r>
    </w:p>
  </w:endnote>
  <w:endnote w:type="continuationSeparator" w:id="0">
    <w:p w:rsidR="003B610C" w:rsidRDefault="003B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679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0"/>
        <w:szCs w:val="20"/>
      </w:rPr>
    </w:sdtEndPr>
    <w:sdtContent>
      <w:p w:rsidR="00D93A44" w:rsidRPr="00C069AC" w:rsidRDefault="00D93A44">
        <w:pPr>
          <w:pStyle w:val="ae"/>
          <w:jc w:val="right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instrText>PAGE   \* MERGEFORMAT</w:instrTex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983502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:rsidR="00D93A44" w:rsidRDefault="00D93A4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0C" w:rsidRDefault="003B61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B610C" w:rsidRDefault="003B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398"/>
    <w:multiLevelType w:val="hybridMultilevel"/>
    <w:tmpl w:val="C1CC2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33E51"/>
    <w:multiLevelType w:val="hybridMultilevel"/>
    <w:tmpl w:val="EBB66E3A"/>
    <w:lvl w:ilvl="0" w:tplc="0419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14D60F40"/>
    <w:multiLevelType w:val="hybridMultilevel"/>
    <w:tmpl w:val="3F6ED3F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30181"/>
    <w:multiLevelType w:val="hybridMultilevel"/>
    <w:tmpl w:val="2954E34A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>
    <w:nsid w:val="1C022B6B"/>
    <w:multiLevelType w:val="hybridMultilevel"/>
    <w:tmpl w:val="ADA8AEB4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34167B10"/>
    <w:multiLevelType w:val="hybridMultilevel"/>
    <w:tmpl w:val="A0880846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>
    <w:nsid w:val="35373DCD"/>
    <w:multiLevelType w:val="hybridMultilevel"/>
    <w:tmpl w:val="A554F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01466"/>
    <w:multiLevelType w:val="hybridMultilevel"/>
    <w:tmpl w:val="5906CDAA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>
    <w:nsid w:val="4ECC255F"/>
    <w:multiLevelType w:val="multilevel"/>
    <w:tmpl w:val="AF5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1A3A12"/>
    <w:multiLevelType w:val="hybridMultilevel"/>
    <w:tmpl w:val="ECCAA7C8"/>
    <w:lvl w:ilvl="0" w:tplc="0419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0">
    <w:nsid w:val="5DE01AB4"/>
    <w:multiLevelType w:val="hybridMultilevel"/>
    <w:tmpl w:val="54303ED0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>
    <w:nsid w:val="6BF73A6C"/>
    <w:multiLevelType w:val="hybridMultilevel"/>
    <w:tmpl w:val="95A8DA4A"/>
    <w:lvl w:ilvl="0" w:tplc="ED2669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B0A5A"/>
    <w:multiLevelType w:val="hybridMultilevel"/>
    <w:tmpl w:val="B3E61F38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>
    <w:nsid w:val="787A2FF3"/>
    <w:multiLevelType w:val="hybridMultilevel"/>
    <w:tmpl w:val="7B62F74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7CFA4C02"/>
    <w:multiLevelType w:val="hybridMultilevel"/>
    <w:tmpl w:val="6BAE889E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37"/>
    <w:rsid w:val="000010CF"/>
    <w:rsid w:val="000040A3"/>
    <w:rsid w:val="00012599"/>
    <w:rsid w:val="000134C1"/>
    <w:rsid w:val="0001539B"/>
    <w:rsid w:val="000163FE"/>
    <w:rsid w:val="00022F36"/>
    <w:rsid w:val="00026FBF"/>
    <w:rsid w:val="00030A09"/>
    <w:rsid w:val="0003436A"/>
    <w:rsid w:val="0003460F"/>
    <w:rsid w:val="00037619"/>
    <w:rsid w:val="000418B2"/>
    <w:rsid w:val="000445DB"/>
    <w:rsid w:val="0004485D"/>
    <w:rsid w:val="00044ED1"/>
    <w:rsid w:val="00046543"/>
    <w:rsid w:val="00047C0B"/>
    <w:rsid w:val="0005001C"/>
    <w:rsid w:val="0005118E"/>
    <w:rsid w:val="00052E60"/>
    <w:rsid w:val="00056BAA"/>
    <w:rsid w:val="00071467"/>
    <w:rsid w:val="000777FD"/>
    <w:rsid w:val="000806C9"/>
    <w:rsid w:val="00081F14"/>
    <w:rsid w:val="00082934"/>
    <w:rsid w:val="00084365"/>
    <w:rsid w:val="0009016C"/>
    <w:rsid w:val="00094AF7"/>
    <w:rsid w:val="00097C07"/>
    <w:rsid w:val="000A2425"/>
    <w:rsid w:val="000A5B6D"/>
    <w:rsid w:val="000A5C97"/>
    <w:rsid w:val="000B16E9"/>
    <w:rsid w:val="000B5195"/>
    <w:rsid w:val="000B5EFB"/>
    <w:rsid w:val="000C0CAD"/>
    <w:rsid w:val="000C1A79"/>
    <w:rsid w:val="000C5C23"/>
    <w:rsid w:val="000C6A10"/>
    <w:rsid w:val="000D2C92"/>
    <w:rsid w:val="000D5EE6"/>
    <w:rsid w:val="000D5F12"/>
    <w:rsid w:val="000D60D9"/>
    <w:rsid w:val="000D7ADD"/>
    <w:rsid w:val="000D7C52"/>
    <w:rsid w:val="000D7E2C"/>
    <w:rsid w:val="000E128E"/>
    <w:rsid w:val="000E3EA2"/>
    <w:rsid w:val="000E4A1D"/>
    <w:rsid w:val="000E639D"/>
    <w:rsid w:val="000F2C05"/>
    <w:rsid w:val="000F2F4B"/>
    <w:rsid w:val="000F520A"/>
    <w:rsid w:val="000F5BEC"/>
    <w:rsid w:val="00100AD4"/>
    <w:rsid w:val="001017A2"/>
    <w:rsid w:val="00103492"/>
    <w:rsid w:val="001034EE"/>
    <w:rsid w:val="00104ACA"/>
    <w:rsid w:val="0011033B"/>
    <w:rsid w:val="0011631B"/>
    <w:rsid w:val="00117354"/>
    <w:rsid w:val="00117E48"/>
    <w:rsid w:val="001233A3"/>
    <w:rsid w:val="00130845"/>
    <w:rsid w:val="0013605B"/>
    <w:rsid w:val="00146220"/>
    <w:rsid w:val="001542DA"/>
    <w:rsid w:val="00155A44"/>
    <w:rsid w:val="00167153"/>
    <w:rsid w:val="001708F9"/>
    <w:rsid w:val="00170AC9"/>
    <w:rsid w:val="0017339D"/>
    <w:rsid w:val="0017628E"/>
    <w:rsid w:val="00177F05"/>
    <w:rsid w:val="00181EBF"/>
    <w:rsid w:val="00183221"/>
    <w:rsid w:val="0019141D"/>
    <w:rsid w:val="00191BE2"/>
    <w:rsid w:val="001A03C5"/>
    <w:rsid w:val="001A22B3"/>
    <w:rsid w:val="001A2C7A"/>
    <w:rsid w:val="001A6F03"/>
    <w:rsid w:val="001A74E2"/>
    <w:rsid w:val="001A7875"/>
    <w:rsid w:val="001B12B2"/>
    <w:rsid w:val="001B1AF7"/>
    <w:rsid w:val="001B1C3A"/>
    <w:rsid w:val="001B2D24"/>
    <w:rsid w:val="001B400F"/>
    <w:rsid w:val="001C052F"/>
    <w:rsid w:val="001C3D53"/>
    <w:rsid w:val="001C5471"/>
    <w:rsid w:val="001D3C9E"/>
    <w:rsid w:val="001D6CBD"/>
    <w:rsid w:val="001D7937"/>
    <w:rsid w:val="001D79E9"/>
    <w:rsid w:val="001E5D52"/>
    <w:rsid w:val="001E726D"/>
    <w:rsid w:val="001F0C1D"/>
    <w:rsid w:val="001F2B82"/>
    <w:rsid w:val="001F4B2D"/>
    <w:rsid w:val="001F5BB6"/>
    <w:rsid w:val="001F7358"/>
    <w:rsid w:val="002006C8"/>
    <w:rsid w:val="00212B3D"/>
    <w:rsid w:val="002218D4"/>
    <w:rsid w:val="002272C3"/>
    <w:rsid w:val="00241420"/>
    <w:rsid w:val="0025091E"/>
    <w:rsid w:val="00252020"/>
    <w:rsid w:val="0025218B"/>
    <w:rsid w:val="002616E8"/>
    <w:rsid w:val="00266925"/>
    <w:rsid w:val="00272B6A"/>
    <w:rsid w:val="002839E0"/>
    <w:rsid w:val="002874FB"/>
    <w:rsid w:val="002902F4"/>
    <w:rsid w:val="00293AE6"/>
    <w:rsid w:val="0029445F"/>
    <w:rsid w:val="002951B7"/>
    <w:rsid w:val="0029549E"/>
    <w:rsid w:val="002957F0"/>
    <w:rsid w:val="0029663E"/>
    <w:rsid w:val="00296868"/>
    <w:rsid w:val="002A1E4E"/>
    <w:rsid w:val="002A4A01"/>
    <w:rsid w:val="002A5919"/>
    <w:rsid w:val="002B0630"/>
    <w:rsid w:val="002B6AA0"/>
    <w:rsid w:val="002C0720"/>
    <w:rsid w:val="002C1061"/>
    <w:rsid w:val="002C2D7F"/>
    <w:rsid w:val="002C35DC"/>
    <w:rsid w:val="002D09A2"/>
    <w:rsid w:val="002D37FB"/>
    <w:rsid w:val="002D38CB"/>
    <w:rsid w:val="002D75F8"/>
    <w:rsid w:val="002E63AC"/>
    <w:rsid w:val="002F1FEE"/>
    <w:rsid w:val="002F2C0A"/>
    <w:rsid w:val="002F2FA7"/>
    <w:rsid w:val="002F7D1F"/>
    <w:rsid w:val="00301E5A"/>
    <w:rsid w:val="00302A74"/>
    <w:rsid w:val="00307D3F"/>
    <w:rsid w:val="00307D9C"/>
    <w:rsid w:val="00313B6C"/>
    <w:rsid w:val="00315455"/>
    <w:rsid w:val="003174E6"/>
    <w:rsid w:val="00323431"/>
    <w:rsid w:val="003244EA"/>
    <w:rsid w:val="00324585"/>
    <w:rsid w:val="00327D27"/>
    <w:rsid w:val="00330D84"/>
    <w:rsid w:val="00332F91"/>
    <w:rsid w:val="00333CB1"/>
    <w:rsid w:val="0033524E"/>
    <w:rsid w:val="00343BCE"/>
    <w:rsid w:val="00350813"/>
    <w:rsid w:val="0035144C"/>
    <w:rsid w:val="00364B04"/>
    <w:rsid w:val="00365F43"/>
    <w:rsid w:val="003664B4"/>
    <w:rsid w:val="00367AFC"/>
    <w:rsid w:val="003742AE"/>
    <w:rsid w:val="00380C91"/>
    <w:rsid w:val="00383FF7"/>
    <w:rsid w:val="003844DB"/>
    <w:rsid w:val="00385F91"/>
    <w:rsid w:val="00386AF0"/>
    <w:rsid w:val="0039001E"/>
    <w:rsid w:val="00393308"/>
    <w:rsid w:val="0039350D"/>
    <w:rsid w:val="00394953"/>
    <w:rsid w:val="003968B1"/>
    <w:rsid w:val="00397DEA"/>
    <w:rsid w:val="003A4BEA"/>
    <w:rsid w:val="003A6B00"/>
    <w:rsid w:val="003B1B28"/>
    <w:rsid w:val="003B610C"/>
    <w:rsid w:val="003B6545"/>
    <w:rsid w:val="003B7803"/>
    <w:rsid w:val="003D0BC7"/>
    <w:rsid w:val="003D6B74"/>
    <w:rsid w:val="003D75CF"/>
    <w:rsid w:val="003E1AA0"/>
    <w:rsid w:val="003F0A61"/>
    <w:rsid w:val="003F7B32"/>
    <w:rsid w:val="004000FD"/>
    <w:rsid w:val="00401060"/>
    <w:rsid w:val="00402DD4"/>
    <w:rsid w:val="004062C9"/>
    <w:rsid w:val="00417E27"/>
    <w:rsid w:val="00423815"/>
    <w:rsid w:val="0042571F"/>
    <w:rsid w:val="0042772D"/>
    <w:rsid w:val="004304F1"/>
    <w:rsid w:val="0043762B"/>
    <w:rsid w:val="004425CB"/>
    <w:rsid w:val="00443FDE"/>
    <w:rsid w:val="0045581C"/>
    <w:rsid w:val="00461550"/>
    <w:rsid w:val="0046356D"/>
    <w:rsid w:val="004658CA"/>
    <w:rsid w:val="00475F30"/>
    <w:rsid w:val="0048256E"/>
    <w:rsid w:val="00483C55"/>
    <w:rsid w:val="004851ED"/>
    <w:rsid w:val="00497090"/>
    <w:rsid w:val="004974F7"/>
    <w:rsid w:val="004A11EE"/>
    <w:rsid w:val="004A1CC6"/>
    <w:rsid w:val="004A4E18"/>
    <w:rsid w:val="004A511B"/>
    <w:rsid w:val="004B2276"/>
    <w:rsid w:val="004B5DC6"/>
    <w:rsid w:val="004B7C66"/>
    <w:rsid w:val="004C53DE"/>
    <w:rsid w:val="004C73B3"/>
    <w:rsid w:val="004D16C8"/>
    <w:rsid w:val="004D395F"/>
    <w:rsid w:val="004D43EA"/>
    <w:rsid w:val="004D7CA6"/>
    <w:rsid w:val="004E3766"/>
    <w:rsid w:val="004E3D26"/>
    <w:rsid w:val="004F26DA"/>
    <w:rsid w:val="004F5C0D"/>
    <w:rsid w:val="004F6686"/>
    <w:rsid w:val="004F694F"/>
    <w:rsid w:val="0050367F"/>
    <w:rsid w:val="0050543B"/>
    <w:rsid w:val="0050700E"/>
    <w:rsid w:val="005104E1"/>
    <w:rsid w:val="0051565D"/>
    <w:rsid w:val="00516027"/>
    <w:rsid w:val="005179EF"/>
    <w:rsid w:val="00522FB4"/>
    <w:rsid w:val="00525D9D"/>
    <w:rsid w:val="00527340"/>
    <w:rsid w:val="0053197E"/>
    <w:rsid w:val="00532A75"/>
    <w:rsid w:val="00533EB1"/>
    <w:rsid w:val="00533F04"/>
    <w:rsid w:val="005507B3"/>
    <w:rsid w:val="00554E57"/>
    <w:rsid w:val="0055531C"/>
    <w:rsid w:val="0056089D"/>
    <w:rsid w:val="00564559"/>
    <w:rsid w:val="00565D7C"/>
    <w:rsid w:val="005705D1"/>
    <w:rsid w:val="00570A49"/>
    <w:rsid w:val="0057341A"/>
    <w:rsid w:val="00574424"/>
    <w:rsid w:val="00585162"/>
    <w:rsid w:val="005902F7"/>
    <w:rsid w:val="00590DB2"/>
    <w:rsid w:val="005936D0"/>
    <w:rsid w:val="005A4810"/>
    <w:rsid w:val="005A5B06"/>
    <w:rsid w:val="005B0FC8"/>
    <w:rsid w:val="005B4957"/>
    <w:rsid w:val="005B5766"/>
    <w:rsid w:val="005C1DA0"/>
    <w:rsid w:val="005D3A97"/>
    <w:rsid w:val="005D7189"/>
    <w:rsid w:val="005E2CE7"/>
    <w:rsid w:val="005E5D77"/>
    <w:rsid w:val="005E5F9D"/>
    <w:rsid w:val="005F3CE0"/>
    <w:rsid w:val="0060476C"/>
    <w:rsid w:val="00605541"/>
    <w:rsid w:val="00610221"/>
    <w:rsid w:val="00611926"/>
    <w:rsid w:val="00612B60"/>
    <w:rsid w:val="006147AC"/>
    <w:rsid w:val="0061779F"/>
    <w:rsid w:val="00625D2D"/>
    <w:rsid w:val="00635AAB"/>
    <w:rsid w:val="0064157E"/>
    <w:rsid w:val="00651CE1"/>
    <w:rsid w:val="00651D09"/>
    <w:rsid w:val="006558BF"/>
    <w:rsid w:val="00657954"/>
    <w:rsid w:val="006641B9"/>
    <w:rsid w:val="006654C7"/>
    <w:rsid w:val="00671867"/>
    <w:rsid w:val="00673403"/>
    <w:rsid w:val="00673CC7"/>
    <w:rsid w:val="00685A08"/>
    <w:rsid w:val="00690AD7"/>
    <w:rsid w:val="00693C78"/>
    <w:rsid w:val="006A15A1"/>
    <w:rsid w:val="006A20A6"/>
    <w:rsid w:val="006A2AC2"/>
    <w:rsid w:val="006A4CA1"/>
    <w:rsid w:val="006A62B5"/>
    <w:rsid w:val="006A6C64"/>
    <w:rsid w:val="006B2FE8"/>
    <w:rsid w:val="006B5DC0"/>
    <w:rsid w:val="006C3E5F"/>
    <w:rsid w:val="006D3B7F"/>
    <w:rsid w:val="006D510E"/>
    <w:rsid w:val="006D7EB7"/>
    <w:rsid w:val="006E0CDE"/>
    <w:rsid w:val="006E550C"/>
    <w:rsid w:val="006E5695"/>
    <w:rsid w:val="006E6A1A"/>
    <w:rsid w:val="006E7ED8"/>
    <w:rsid w:val="006F053B"/>
    <w:rsid w:val="006F4EFA"/>
    <w:rsid w:val="00700654"/>
    <w:rsid w:val="007053A1"/>
    <w:rsid w:val="0070606C"/>
    <w:rsid w:val="00707475"/>
    <w:rsid w:val="00712A9C"/>
    <w:rsid w:val="00715945"/>
    <w:rsid w:val="00720844"/>
    <w:rsid w:val="007218E3"/>
    <w:rsid w:val="00724E2F"/>
    <w:rsid w:val="007302A5"/>
    <w:rsid w:val="007343E7"/>
    <w:rsid w:val="00740230"/>
    <w:rsid w:val="0075023A"/>
    <w:rsid w:val="0076638A"/>
    <w:rsid w:val="00772282"/>
    <w:rsid w:val="00774F64"/>
    <w:rsid w:val="00777268"/>
    <w:rsid w:val="0078612D"/>
    <w:rsid w:val="00786611"/>
    <w:rsid w:val="00787725"/>
    <w:rsid w:val="00794CCC"/>
    <w:rsid w:val="007956A7"/>
    <w:rsid w:val="007A0C52"/>
    <w:rsid w:val="007A290F"/>
    <w:rsid w:val="007B5C64"/>
    <w:rsid w:val="007B6605"/>
    <w:rsid w:val="007C01FB"/>
    <w:rsid w:val="007C14B9"/>
    <w:rsid w:val="007C2EFE"/>
    <w:rsid w:val="007C5635"/>
    <w:rsid w:val="007C6CD9"/>
    <w:rsid w:val="007C7CD4"/>
    <w:rsid w:val="007D1184"/>
    <w:rsid w:val="007D28C9"/>
    <w:rsid w:val="007D5072"/>
    <w:rsid w:val="007D594B"/>
    <w:rsid w:val="007E7D6A"/>
    <w:rsid w:val="007F2971"/>
    <w:rsid w:val="007F6B4F"/>
    <w:rsid w:val="00800D1A"/>
    <w:rsid w:val="00803862"/>
    <w:rsid w:val="008127C7"/>
    <w:rsid w:val="00822099"/>
    <w:rsid w:val="00824E36"/>
    <w:rsid w:val="00825886"/>
    <w:rsid w:val="008267EE"/>
    <w:rsid w:val="00832162"/>
    <w:rsid w:val="00834E1A"/>
    <w:rsid w:val="0083504E"/>
    <w:rsid w:val="008422CF"/>
    <w:rsid w:val="00844893"/>
    <w:rsid w:val="008462F8"/>
    <w:rsid w:val="0085069D"/>
    <w:rsid w:val="00850CA4"/>
    <w:rsid w:val="008540E2"/>
    <w:rsid w:val="008541D2"/>
    <w:rsid w:val="00860DA0"/>
    <w:rsid w:val="00864E36"/>
    <w:rsid w:val="00883A7F"/>
    <w:rsid w:val="00885164"/>
    <w:rsid w:val="008864CB"/>
    <w:rsid w:val="00891A6E"/>
    <w:rsid w:val="00891CD1"/>
    <w:rsid w:val="0089258A"/>
    <w:rsid w:val="0089717B"/>
    <w:rsid w:val="008A1E1A"/>
    <w:rsid w:val="008A3EB0"/>
    <w:rsid w:val="008A5D80"/>
    <w:rsid w:val="008A794F"/>
    <w:rsid w:val="008B4ECB"/>
    <w:rsid w:val="008C3179"/>
    <w:rsid w:val="008C44AB"/>
    <w:rsid w:val="008C5EFB"/>
    <w:rsid w:val="008D2525"/>
    <w:rsid w:val="008E4153"/>
    <w:rsid w:val="008F4BF2"/>
    <w:rsid w:val="008F5F79"/>
    <w:rsid w:val="008F61A7"/>
    <w:rsid w:val="008F6824"/>
    <w:rsid w:val="00900105"/>
    <w:rsid w:val="0090077D"/>
    <w:rsid w:val="0092347F"/>
    <w:rsid w:val="009305CE"/>
    <w:rsid w:val="00942543"/>
    <w:rsid w:val="009440C8"/>
    <w:rsid w:val="00944937"/>
    <w:rsid w:val="009506AA"/>
    <w:rsid w:val="00952907"/>
    <w:rsid w:val="00954521"/>
    <w:rsid w:val="009559B9"/>
    <w:rsid w:val="00956A51"/>
    <w:rsid w:val="0096590C"/>
    <w:rsid w:val="00966684"/>
    <w:rsid w:val="00970330"/>
    <w:rsid w:val="009719A5"/>
    <w:rsid w:val="00983502"/>
    <w:rsid w:val="0098671D"/>
    <w:rsid w:val="00987F7F"/>
    <w:rsid w:val="009962E6"/>
    <w:rsid w:val="009A5AEF"/>
    <w:rsid w:val="009B358C"/>
    <w:rsid w:val="009B3656"/>
    <w:rsid w:val="009B4EBE"/>
    <w:rsid w:val="009D1B9A"/>
    <w:rsid w:val="009D21A8"/>
    <w:rsid w:val="009E397B"/>
    <w:rsid w:val="009F2BC6"/>
    <w:rsid w:val="009F436E"/>
    <w:rsid w:val="009F7111"/>
    <w:rsid w:val="00A07275"/>
    <w:rsid w:val="00A07BAF"/>
    <w:rsid w:val="00A10071"/>
    <w:rsid w:val="00A214F4"/>
    <w:rsid w:val="00A22B41"/>
    <w:rsid w:val="00A22E0A"/>
    <w:rsid w:val="00A30894"/>
    <w:rsid w:val="00A31D53"/>
    <w:rsid w:val="00A33B3C"/>
    <w:rsid w:val="00A35143"/>
    <w:rsid w:val="00A37DDC"/>
    <w:rsid w:val="00A42165"/>
    <w:rsid w:val="00A43135"/>
    <w:rsid w:val="00A4404D"/>
    <w:rsid w:val="00A60C09"/>
    <w:rsid w:val="00A60CE7"/>
    <w:rsid w:val="00A64CC0"/>
    <w:rsid w:val="00A64FF1"/>
    <w:rsid w:val="00A6671D"/>
    <w:rsid w:val="00A71380"/>
    <w:rsid w:val="00A8042B"/>
    <w:rsid w:val="00A85AA8"/>
    <w:rsid w:val="00AA07B1"/>
    <w:rsid w:val="00AA745F"/>
    <w:rsid w:val="00AC4962"/>
    <w:rsid w:val="00AC4C23"/>
    <w:rsid w:val="00AD0B53"/>
    <w:rsid w:val="00AD10AE"/>
    <w:rsid w:val="00AD1882"/>
    <w:rsid w:val="00AD1C99"/>
    <w:rsid w:val="00AD36FA"/>
    <w:rsid w:val="00AE0A06"/>
    <w:rsid w:val="00AE2AA6"/>
    <w:rsid w:val="00AE2CEA"/>
    <w:rsid w:val="00AF08C2"/>
    <w:rsid w:val="00AF0E28"/>
    <w:rsid w:val="00AF38E2"/>
    <w:rsid w:val="00B01652"/>
    <w:rsid w:val="00B04A33"/>
    <w:rsid w:val="00B1352B"/>
    <w:rsid w:val="00B142B7"/>
    <w:rsid w:val="00B178DB"/>
    <w:rsid w:val="00B22FEF"/>
    <w:rsid w:val="00B31609"/>
    <w:rsid w:val="00B331D5"/>
    <w:rsid w:val="00B3328B"/>
    <w:rsid w:val="00B44632"/>
    <w:rsid w:val="00B51FE4"/>
    <w:rsid w:val="00B53238"/>
    <w:rsid w:val="00B66FFB"/>
    <w:rsid w:val="00B75416"/>
    <w:rsid w:val="00B75D02"/>
    <w:rsid w:val="00B8010B"/>
    <w:rsid w:val="00B80C0F"/>
    <w:rsid w:val="00B80F58"/>
    <w:rsid w:val="00B851E9"/>
    <w:rsid w:val="00B8726E"/>
    <w:rsid w:val="00B937E2"/>
    <w:rsid w:val="00B9677B"/>
    <w:rsid w:val="00B96DCE"/>
    <w:rsid w:val="00BA04F2"/>
    <w:rsid w:val="00BA2E73"/>
    <w:rsid w:val="00BA4369"/>
    <w:rsid w:val="00BA5EEA"/>
    <w:rsid w:val="00BB0E1F"/>
    <w:rsid w:val="00BB686B"/>
    <w:rsid w:val="00BB709F"/>
    <w:rsid w:val="00BC67C4"/>
    <w:rsid w:val="00BC742D"/>
    <w:rsid w:val="00BD1BFE"/>
    <w:rsid w:val="00BD216D"/>
    <w:rsid w:val="00BD65C1"/>
    <w:rsid w:val="00BD6B6A"/>
    <w:rsid w:val="00BE1FF7"/>
    <w:rsid w:val="00BE4972"/>
    <w:rsid w:val="00BE65AB"/>
    <w:rsid w:val="00BF4569"/>
    <w:rsid w:val="00BF6E70"/>
    <w:rsid w:val="00BF7CD6"/>
    <w:rsid w:val="00C0211D"/>
    <w:rsid w:val="00C02E8E"/>
    <w:rsid w:val="00C069AC"/>
    <w:rsid w:val="00C1219A"/>
    <w:rsid w:val="00C216E5"/>
    <w:rsid w:val="00C23B9D"/>
    <w:rsid w:val="00C247F4"/>
    <w:rsid w:val="00C266B7"/>
    <w:rsid w:val="00C2701C"/>
    <w:rsid w:val="00C27B78"/>
    <w:rsid w:val="00C27CF9"/>
    <w:rsid w:val="00C42DEC"/>
    <w:rsid w:val="00C526CA"/>
    <w:rsid w:val="00C55C76"/>
    <w:rsid w:val="00C60A2A"/>
    <w:rsid w:val="00C62A9A"/>
    <w:rsid w:val="00C6636B"/>
    <w:rsid w:val="00C67335"/>
    <w:rsid w:val="00C722B2"/>
    <w:rsid w:val="00C75FFB"/>
    <w:rsid w:val="00C83F88"/>
    <w:rsid w:val="00C85192"/>
    <w:rsid w:val="00C85DA5"/>
    <w:rsid w:val="00C87118"/>
    <w:rsid w:val="00C903AE"/>
    <w:rsid w:val="00C93D69"/>
    <w:rsid w:val="00CA1B97"/>
    <w:rsid w:val="00CA4F71"/>
    <w:rsid w:val="00CA6F71"/>
    <w:rsid w:val="00CB0B3E"/>
    <w:rsid w:val="00CB6C1F"/>
    <w:rsid w:val="00CB7777"/>
    <w:rsid w:val="00CB7FAC"/>
    <w:rsid w:val="00CC41AF"/>
    <w:rsid w:val="00CC51C5"/>
    <w:rsid w:val="00CC6F79"/>
    <w:rsid w:val="00CD1DD2"/>
    <w:rsid w:val="00CD2799"/>
    <w:rsid w:val="00CD6180"/>
    <w:rsid w:val="00CD6FD7"/>
    <w:rsid w:val="00CE73DA"/>
    <w:rsid w:val="00CF0822"/>
    <w:rsid w:val="00D01A0C"/>
    <w:rsid w:val="00D02FEE"/>
    <w:rsid w:val="00D04BA2"/>
    <w:rsid w:val="00D04D06"/>
    <w:rsid w:val="00D14A97"/>
    <w:rsid w:val="00D17CDD"/>
    <w:rsid w:val="00D20BC8"/>
    <w:rsid w:val="00D258F3"/>
    <w:rsid w:val="00D26D7C"/>
    <w:rsid w:val="00D31826"/>
    <w:rsid w:val="00D35274"/>
    <w:rsid w:val="00D3703A"/>
    <w:rsid w:val="00D4165B"/>
    <w:rsid w:val="00D436C3"/>
    <w:rsid w:val="00D538AE"/>
    <w:rsid w:val="00D545D1"/>
    <w:rsid w:val="00D555FC"/>
    <w:rsid w:val="00D55A69"/>
    <w:rsid w:val="00D643B4"/>
    <w:rsid w:val="00D647A7"/>
    <w:rsid w:val="00D67DB2"/>
    <w:rsid w:val="00D711BA"/>
    <w:rsid w:val="00D76CAF"/>
    <w:rsid w:val="00D7789E"/>
    <w:rsid w:val="00D77DE6"/>
    <w:rsid w:val="00D86D78"/>
    <w:rsid w:val="00D9023D"/>
    <w:rsid w:val="00D914FF"/>
    <w:rsid w:val="00D9214F"/>
    <w:rsid w:val="00D93283"/>
    <w:rsid w:val="00D93A44"/>
    <w:rsid w:val="00DA22EE"/>
    <w:rsid w:val="00DB7191"/>
    <w:rsid w:val="00DD7950"/>
    <w:rsid w:val="00DE001E"/>
    <w:rsid w:val="00DE2A1E"/>
    <w:rsid w:val="00DE414B"/>
    <w:rsid w:val="00DE67FD"/>
    <w:rsid w:val="00DE7486"/>
    <w:rsid w:val="00DF4EF4"/>
    <w:rsid w:val="00E00B96"/>
    <w:rsid w:val="00E02FA6"/>
    <w:rsid w:val="00E03C46"/>
    <w:rsid w:val="00E066EE"/>
    <w:rsid w:val="00E14B49"/>
    <w:rsid w:val="00E1513D"/>
    <w:rsid w:val="00E15DA3"/>
    <w:rsid w:val="00E20253"/>
    <w:rsid w:val="00E232EB"/>
    <w:rsid w:val="00E23A98"/>
    <w:rsid w:val="00E27926"/>
    <w:rsid w:val="00E303F7"/>
    <w:rsid w:val="00E415B0"/>
    <w:rsid w:val="00E423E8"/>
    <w:rsid w:val="00E46DBA"/>
    <w:rsid w:val="00E51387"/>
    <w:rsid w:val="00E515E3"/>
    <w:rsid w:val="00E62BE5"/>
    <w:rsid w:val="00E63936"/>
    <w:rsid w:val="00E70B0F"/>
    <w:rsid w:val="00E74765"/>
    <w:rsid w:val="00E75A7F"/>
    <w:rsid w:val="00E842B9"/>
    <w:rsid w:val="00E87923"/>
    <w:rsid w:val="00E9276F"/>
    <w:rsid w:val="00E94FD3"/>
    <w:rsid w:val="00E97668"/>
    <w:rsid w:val="00EB02B4"/>
    <w:rsid w:val="00EB426D"/>
    <w:rsid w:val="00EB78CA"/>
    <w:rsid w:val="00EC3312"/>
    <w:rsid w:val="00ED63F0"/>
    <w:rsid w:val="00EE109B"/>
    <w:rsid w:val="00EE4F9B"/>
    <w:rsid w:val="00EF45F2"/>
    <w:rsid w:val="00EF5603"/>
    <w:rsid w:val="00EF5962"/>
    <w:rsid w:val="00EF74E4"/>
    <w:rsid w:val="00EF7DE4"/>
    <w:rsid w:val="00F02D8C"/>
    <w:rsid w:val="00F0731D"/>
    <w:rsid w:val="00F1220E"/>
    <w:rsid w:val="00F14246"/>
    <w:rsid w:val="00F170C3"/>
    <w:rsid w:val="00F2101E"/>
    <w:rsid w:val="00F26C56"/>
    <w:rsid w:val="00F27109"/>
    <w:rsid w:val="00F27619"/>
    <w:rsid w:val="00F342F4"/>
    <w:rsid w:val="00F37937"/>
    <w:rsid w:val="00F423FF"/>
    <w:rsid w:val="00F42D7F"/>
    <w:rsid w:val="00F4445C"/>
    <w:rsid w:val="00F47F27"/>
    <w:rsid w:val="00F54E23"/>
    <w:rsid w:val="00F56129"/>
    <w:rsid w:val="00F56385"/>
    <w:rsid w:val="00F571A6"/>
    <w:rsid w:val="00F613D6"/>
    <w:rsid w:val="00F61647"/>
    <w:rsid w:val="00F71954"/>
    <w:rsid w:val="00F71DFB"/>
    <w:rsid w:val="00F74BBD"/>
    <w:rsid w:val="00F823CD"/>
    <w:rsid w:val="00F8262E"/>
    <w:rsid w:val="00F9375D"/>
    <w:rsid w:val="00FA0C6B"/>
    <w:rsid w:val="00FA2BCB"/>
    <w:rsid w:val="00FA5F08"/>
    <w:rsid w:val="00FA5FBF"/>
    <w:rsid w:val="00FA7C0F"/>
    <w:rsid w:val="00FA7C23"/>
    <w:rsid w:val="00FB0467"/>
    <w:rsid w:val="00FB18AC"/>
    <w:rsid w:val="00FB1E64"/>
    <w:rsid w:val="00FC073A"/>
    <w:rsid w:val="00FC40B3"/>
    <w:rsid w:val="00FD0448"/>
    <w:rsid w:val="00FD3213"/>
    <w:rsid w:val="00FE1E4B"/>
    <w:rsid w:val="00FE3C52"/>
    <w:rsid w:val="00FE4640"/>
    <w:rsid w:val="00FE7095"/>
    <w:rsid w:val="00FE72BE"/>
    <w:rsid w:val="00FE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2B2"/>
    <w:pPr>
      <w:suppressAutoHyphens/>
    </w:pPr>
  </w:style>
  <w:style w:type="paragraph" w:styleId="1">
    <w:name w:val="heading 1"/>
    <w:basedOn w:val="a"/>
    <w:link w:val="10"/>
    <w:uiPriority w:val="9"/>
    <w:qFormat/>
    <w:rsid w:val="00D258F3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722B2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25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9016C"/>
    <w:pPr>
      <w:widowControl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2F7D1F"/>
  </w:style>
  <w:style w:type="character" w:styleId="a4">
    <w:name w:val="Hyperlink"/>
    <w:basedOn w:val="a0"/>
    <w:uiPriority w:val="99"/>
    <w:unhideWhenUsed/>
    <w:rsid w:val="00A60C09"/>
    <w:rPr>
      <w:color w:val="0000FF"/>
      <w:u w:val="single"/>
    </w:rPr>
  </w:style>
  <w:style w:type="character" w:customStyle="1" w:styleId="last">
    <w:name w:val="last"/>
    <w:basedOn w:val="a0"/>
    <w:rsid w:val="00A60C09"/>
  </w:style>
  <w:style w:type="character" w:styleId="a5">
    <w:name w:val="annotation reference"/>
    <w:basedOn w:val="a0"/>
    <w:uiPriority w:val="99"/>
    <w:semiHidden/>
    <w:unhideWhenUsed/>
    <w:rsid w:val="008D25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25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25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25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2525"/>
    <w:rPr>
      <w:b/>
      <w:bCs/>
      <w:sz w:val="20"/>
      <w:szCs w:val="20"/>
    </w:rPr>
  </w:style>
  <w:style w:type="character" w:customStyle="1" w:styleId="cut2visible">
    <w:name w:val="cut2__visible"/>
    <w:basedOn w:val="a0"/>
    <w:rsid w:val="008C44AB"/>
  </w:style>
  <w:style w:type="character" w:customStyle="1" w:styleId="cut2invisible">
    <w:name w:val="cut2__invisible"/>
    <w:basedOn w:val="a0"/>
    <w:rsid w:val="008C44AB"/>
  </w:style>
  <w:style w:type="paragraph" w:styleId="aa">
    <w:name w:val="Normal (Web)"/>
    <w:basedOn w:val="a"/>
    <w:uiPriority w:val="99"/>
    <w:unhideWhenUsed/>
    <w:rsid w:val="00C60A2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E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next w:val="aa"/>
    <w:rsid w:val="00E879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3C52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Strong"/>
    <w:basedOn w:val="a0"/>
    <w:uiPriority w:val="22"/>
    <w:qFormat/>
    <w:rsid w:val="001B400F"/>
    <w:rPr>
      <w:b/>
      <w:bCs/>
    </w:rPr>
  </w:style>
  <w:style w:type="paragraph" w:styleId="ac">
    <w:name w:val="header"/>
    <w:basedOn w:val="a"/>
    <w:link w:val="ad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69AC"/>
  </w:style>
  <w:style w:type="paragraph" w:styleId="ae">
    <w:name w:val="footer"/>
    <w:basedOn w:val="a"/>
    <w:link w:val="af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69AC"/>
  </w:style>
  <w:style w:type="paragraph" w:styleId="af0">
    <w:name w:val="Balloon Text"/>
    <w:basedOn w:val="a"/>
    <w:link w:val="af1"/>
    <w:uiPriority w:val="99"/>
    <w:semiHidden/>
    <w:unhideWhenUsed/>
    <w:rsid w:val="0089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7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6095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8.edu.yar.ru/svedeniya_ob_obrazovatelnoy_organizatsii/dokumenti.html" TargetMode="External"/><Relationship Id="rId13" Type="http://schemas.openxmlformats.org/officeDocument/2006/relationships/hyperlink" Target="https://mdou62.edu.yar.ru/innovatsionnaya_deyatelnost/mrts__munitsipalniy_resursn_37.html" TargetMode="External"/><Relationship Id="rId18" Type="http://schemas.openxmlformats.org/officeDocument/2006/relationships/hyperlink" Target="https://mdou8.edu.yar.ru/svedeniya_ob_obrazovatelnoy_organizatsii/dokumenti.html" TargetMode="External"/><Relationship Id="rId26" Type="http://schemas.openxmlformats.org/officeDocument/2006/relationships/hyperlink" Target="https://mdou62.edu.yar.ru/bazovoe_obrazovanie/obrazovanie/obrazovatelnaya_programma_dou.html" TargetMode="External"/><Relationship Id="rId39" Type="http://schemas.openxmlformats.org/officeDocument/2006/relationships/hyperlink" Target="https://mdou8.edu.yar.ru/svedeniya_ob_obrazovatelnoy_organizatsii/plan_shema_1_rayona_pdb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dou62.edu.yar.ru/foto.html" TargetMode="External"/><Relationship Id="rId34" Type="http://schemas.openxmlformats.org/officeDocument/2006/relationships/hyperlink" Target="https://mdou62.edu.yar.ru/bazovoe_obrazovanie/dokumenti.html" TargetMode="External"/><Relationship Id="rId42" Type="http://schemas.openxmlformats.org/officeDocument/2006/relationships/hyperlink" Target="https://mdou8.edu.yar.ru/docs/pasport_dostupnosti_korp1.pdf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dou8.edu.yar.ru/innovatsionnaya_deyatelnost/mrts_teoriya_i_praktika_so.html" TargetMode="External"/><Relationship Id="rId17" Type="http://schemas.openxmlformats.org/officeDocument/2006/relationships/hyperlink" Target="https://mdou62.edu.yar.ru/bazovoe_obrazovanie/obrazovanie/obrazovatelnaya_programma_dou.html" TargetMode="External"/><Relationship Id="rId25" Type="http://schemas.openxmlformats.org/officeDocument/2006/relationships/hyperlink" Target="https://mdou62.edu.yar.ru/foto.html" TargetMode="External"/><Relationship Id="rId33" Type="http://schemas.openxmlformats.org/officeDocument/2006/relationships/hyperlink" Target="https://mdou8.edu.yar.ru/svedeniya_ob_obrazovatelnoy_organizatsii/dokumenti.html" TargetMode="External"/><Relationship Id="rId38" Type="http://schemas.openxmlformats.org/officeDocument/2006/relationships/hyperlink" Target="https://mdou8.edu.yar.ru/svedeniya_ob_obrazovatelnoy_organizatsii/obshchie_svedeniya_pdb.docx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dou8.edu.yar.ru/svedeniya_ob_obrazovatelnoy_organizatsii/dokumenti.html" TargetMode="External"/><Relationship Id="rId20" Type="http://schemas.openxmlformats.org/officeDocument/2006/relationships/hyperlink" Target="https://mdou62.edu.yar.ru/bazovoe_obrazovanie/dokumenti.html" TargetMode="External"/><Relationship Id="rId29" Type="http://schemas.openxmlformats.org/officeDocument/2006/relationships/hyperlink" Target="https://mdou62.edu.yar.ru/nashi_dostizheniya/dostizheniya_vospitannikov.html" TargetMode="External"/><Relationship Id="rId41" Type="http://schemas.openxmlformats.org/officeDocument/2006/relationships/hyperlink" Target="https://mdou8.edu.yar.ru/svedeniya_ob_obrazovatelnoy_organizatsii/plan-shema_3_dvizheniya_pdb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dou8.edu.yar.ru/svedeniya_ob_obrazovatelnoy_organizatsii/dokumenti.html" TargetMode="External"/><Relationship Id="rId24" Type="http://schemas.openxmlformats.org/officeDocument/2006/relationships/hyperlink" Target="https://mdou62.edu.yar.ru/foto.html" TargetMode="External"/><Relationship Id="rId32" Type="http://schemas.openxmlformats.org/officeDocument/2006/relationships/hyperlink" Target="https://mdou62.edu.yar.ru/nashi_dostizheniya/dostizheniya_vospitannikov.html" TargetMode="External"/><Relationship Id="rId37" Type="http://schemas.openxmlformats.org/officeDocument/2006/relationships/hyperlink" Target="https://mdou8.edu.yar.ru/svedeniya_ob_obrazovatelnoy_organizatsii/dokumenti.html" TargetMode="External"/><Relationship Id="rId40" Type="http://schemas.openxmlformats.org/officeDocument/2006/relationships/hyperlink" Target="file:///C:\Users\ELENA\Desktop\plan-shema_2_organizatsii_pdb.docx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dou8.edu.yar.ru/svedeniya_ob_obrazovatelnoy_organizatsii/dokumenti.html" TargetMode="External"/><Relationship Id="rId23" Type="http://schemas.openxmlformats.org/officeDocument/2006/relationships/hyperlink" Target="https://mdou62.edu.yar.ru/foto.html" TargetMode="External"/><Relationship Id="rId28" Type="http://schemas.openxmlformats.org/officeDocument/2006/relationships/hyperlink" Target="https://mdou62.edu.yar.ru/bazovoe_obrazovanie/platnie_obrazovatelnie_uslugi.html" TargetMode="External"/><Relationship Id="rId36" Type="http://schemas.openxmlformats.org/officeDocument/2006/relationships/hyperlink" Target="https://mdou8.edu.yar.ru/skan_2018g_/meditsinskaya_litsenziya.PDF" TargetMode="External"/><Relationship Id="rId10" Type="http://schemas.openxmlformats.org/officeDocument/2006/relationships/hyperlink" Target="https://mdou62.edu.yar.ru/bazovoe_obrazovanie/platnie_obrazovatelnie_uslugi.html" TargetMode="External"/><Relationship Id="rId19" Type="http://schemas.openxmlformats.org/officeDocument/2006/relationships/hyperlink" Target="https://mdou8.edu.yar.ru/svedeniya_ob_obrazovatelnoy_organizatsii/dokumenti.html" TargetMode="External"/><Relationship Id="rId31" Type="http://schemas.openxmlformats.org/officeDocument/2006/relationships/hyperlink" Target="https://mdou62.edu.yar.ru/bazovoe_obrazovanie/dokumenti.html" TargetMode="External"/><Relationship Id="rId44" Type="http://schemas.openxmlformats.org/officeDocument/2006/relationships/hyperlink" Target="https://mdou8.edu.yar.ru/docs/pasport_dostupnosti_korp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8.edu.yar.ru/svedeniya_ob_obrazovatelnoy_organizatsii/dokumenti.html" TargetMode="External"/><Relationship Id="rId14" Type="http://schemas.openxmlformats.org/officeDocument/2006/relationships/hyperlink" Target="https://mdou62.edu.yar.ru/innovatsionnaya_deyatelnost/mezhdunarodniy_issledovatel_38.html" TargetMode="External"/><Relationship Id="rId22" Type="http://schemas.openxmlformats.org/officeDocument/2006/relationships/hyperlink" Target="https://mdou62.edu.yar.ru/foto.html" TargetMode="External"/><Relationship Id="rId27" Type="http://schemas.openxmlformats.org/officeDocument/2006/relationships/hyperlink" Target="https://mdou62.edu.yar.ru/bazovoe_obrazovanie/obrazovanie/obrazovatelnaya_programma_dou.html" TargetMode="External"/><Relationship Id="rId30" Type="http://schemas.openxmlformats.org/officeDocument/2006/relationships/hyperlink" Target="https://mdou8.edu.yar.ru/svedeniya_ob_obrazovatelnoy_organizatsii/dokumenti.html" TargetMode="External"/><Relationship Id="rId35" Type="http://schemas.openxmlformats.org/officeDocument/2006/relationships/hyperlink" Target="https://mdou62.edu.yar.ru/nashi_dostizheniya/dostizheniya_vospitannikov.html" TargetMode="External"/><Relationship Id="rId43" Type="http://schemas.openxmlformats.org/officeDocument/2006/relationships/hyperlink" Target="https://mdou8.edu.yar.ru/svedeniya_ob_obrazovatelnoy_organizatsii/obshchie_svedeniya_pd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D60F-FD4E-44FA-BBD4-8194521E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7052</Words>
  <Characters>40199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47157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Кузнецова, Юлия Викторовна</dc:creator>
  <cp:lastModifiedBy>Лариса Орехова</cp:lastModifiedBy>
  <cp:revision>2</cp:revision>
  <cp:lastPrinted>2021-12-22T10:09:00Z</cp:lastPrinted>
  <dcterms:created xsi:type="dcterms:W3CDTF">2022-04-19T07:48:00Z</dcterms:created>
  <dcterms:modified xsi:type="dcterms:W3CDTF">2024-12-24T07:30:00Z</dcterms:modified>
</cp:coreProperties>
</file>